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Краевое государственное бюджетное 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профессиональное образовательное учреждение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«Балахтинский аграрный техникум»</w:t>
      </w:r>
    </w:p>
    <w:p w:rsidR="00D8500C" w:rsidRPr="00D8500C" w:rsidRDefault="00D8500C" w:rsidP="00542D17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D8500C" w:rsidRPr="00D8500C" w:rsidTr="00D8500C">
        <w:tc>
          <w:tcPr>
            <w:tcW w:w="3261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Матвиенко А.С</w:t>
            </w:r>
            <w:r w:rsidR="00995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                                                                 </w:t>
            </w:r>
          </w:p>
        </w:tc>
        <w:tc>
          <w:tcPr>
            <w:tcW w:w="3827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</w:t>
            </w:r>
            <w:r w:rsidR="00995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чкин М.А</w:t>
            </w:r>
            <w:r w:rsidR="00995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.________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КГБПОУ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«Балахтинский аграрный техникум»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D8500C" w:rsidRPr="00D8500C" w:rsidRDefault="009951B2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</w:t>
      </w:r>
      <w:r w:rsidR="00D8500C"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дисциплины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8500C" w:rsidRPr="00D8500C" w:rsidRDefault="00400966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ОУД. 01 </w:t>
      </w:r>
      <w:r w:rsidR="00D8500C"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«Русский язык И ЛИТЕРАТУРА. РУССКИЙ ЯЗЫК»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профессиональной образовательной программы среднего профессионального образования по профессиям: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966" w:rsidRPr="00400966" w:rsidRDefault="00400966" w:rsidP="00542D17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00966">
        <w:rPr>
          <w:rFonts w:ascii="Times New Roman" w:hAnsi="Times New Roman" w:cs="Times New Roman"/>
          <w:sz w:val="28"/>
          <w:szCs w:val="28"/>
          <w:lang w:bidi="he-IL"/>
        </w:rPr>
        <w:t xml:space="preserve">35.01.15 </w:t>
      </w:r>
      <w:r w:rsidRPr="00400966">
        <w:rPr>
          <w:rFonts w:ascii="Times New Roman" w:hAnsi="Times New Roman" w:cs="Times New Roman"/>
          <w:sz w:val="28"/>
          <w:szCs w:val="28"/>
        </w:rPr>
        <w:t xml:space="preserve"> «Электромонтёр по ремонту и обслуживанию электрооборудования в сельскохозяйственном  производстве»</w:t>
      </w:r>
    </w:p>
    <w:p w:rsidR="009951B2" w:rsidRDefault="009951B2" w:rsidP="00542D1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1B2" w:rsidRDefault="009951B2" w:rsidP="00542D1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1B4" w:rsidRPr="00CF4A9F" w:rsidRDefault="00905C09" w:rsidP="00542D17">
      <w:pPr>
        <w:widowControl w:val="0"/>
        <w:autoSpaceDE w:val="0"/>
        <w:autoSpaceDN w:val="0"/>
        <w:adjustRightInd w:val="0"/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0151B4" w:rsidRPr="00905C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руппа</w:t>
      </w:r>
      <w:r w:rsidR="00400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№167</w:t>
      </w:r>
    </w:p>
    <w:p w:rsidR="00D8500C" w:rsidRPr="00D8500C" w:rsidRDefault="00D8500C" w:rsidP="00542D17">
      <w:pPr>
        <w:spacing w:after="0"/>
        <w:jc w:val="center"/>
        <w:rPr>
          <w:rFonts w:ascii="Arial" w:eastAsia="Times New Roman" w:hAnsi="Arial" w:cs="Arial"/>
          <w:sz w:val="32"/>
          <w:szCs w:val="24"/>
          <w:lang w:eastAsia="ar-SA"/>
        </w:rPr>
      </w:pPr>
    </w:p>
    <w:p w:rsidR="00D8500C" w:rsidRPr="00D8500C" w:rsidRDefault="00D8500C" w:rsidP="00542D17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Елизарьева Н.А                                                                                       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2A1AA9" w:rsidRDefault="002A62D2" w:rsidP="002A1AA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Балахта 2016</w:t>
      </w:r>
      <w:r w:rsidR="002A1A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</w:t>
      </w:r>
    </w:p>
    <w:p w:rsidR="002A62D2" w:rsidRDefault="002A62D2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horzAnchor="margin" w:tblpXSpec="center" w:tblpY="1485"/>
        <w:tblW w:w="9896" w:type="dxa"/>
        <w:tblLook w:val="00A0"/>
      </w:tblPr>
      <w:tblGrid>
        <w:gridCol w:w="9896"/>
      </w:tblGrid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Пояснительная записка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 план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дисциплины</w:t>
            </w:r>
          </w:p>
          <w:p w:rsidR="00D8500C" w:rsidRPr="00D8500C" w:rsidRDefault="00D8500C" w:rsidP="00542D17">
            <w:pPr>
              <w:spacing w:after="0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="00086B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едение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1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: Язык и речь. Функциональные стили речи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2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: Фонетика, орфоэпия, графика, орфография 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3</w:t>
            </w:r>
            <w:r w:rsidR="00E809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: Лексикология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фразеология 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4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: Морфемика, словообразование, орфография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5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: Морфология и орфография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Раздел 6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 Синтаксис и пунктуация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 текстов изложений для проведения промежуточной аттестации                                                                                                                                                         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внеаудиторной самостоятельной работы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результатам обучения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Рекомендуемая литература</w:t>
            </w:r>
          </w:p>
        </w:tc>
      </w:tr>
    </w:tbl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8500C" w:rsidRPr="00D8500C" w:rsidSect="00D8500C">
          <w:headerReference w:type="even" r:id="rId7"/>
          <w:footerReference w:type="even" r:id="rId8"/>
          <w:footerReference w:type="default" r:id="rId9"/>
          <w:pgSz w:w="11906" w:h="16838"/>
          <w:pgMar w:top="1418" w:right="1134" w:bottom="1134" w:left="1701" w:header="720" w:footer="720" w:gutter="0"/>
          <w:pgNumType w:start="1"/>
          <w:cols w:space="708"/>
          <w:titlePg/>
          <w:docGrid w:linePitch="360"/>
        </w:sect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left="18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1.Пояснительная записка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рабочей программе по дисциплине ОУД. 01 «Русский язык и литература. Русский язык»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общеобразовательной учебной дисциплины «Русский язык и литература. 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 программы  СПО  (ОПОП  СПО)  на  базе  основного  общего  образования  при  подготовке квалифицированных рабочих, служащих, специалистов среднего звена.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 и литература. 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 образования  с  учетом  требований  федеральных  государственных  образовательных  стандартов  и  получаемой  профессии  или  специальности  среднего 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учебного плана КГБПОУ «Балахтинский аграрный техникум», утвержденно</w:t>
      </w:r>
      <w:r w:rsidR="002A62D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31.08.2016 года, протокол №14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:rsidR="00D8500C" w:rsidRPr="00D8500C" w:rsidRDefault="00D8500C" w:rsidP="00542D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Рабочая учебная программа ориентирована на достижение следующих </w:t>
      </w:r>
      <w:r w:rsidRPr="00D8500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целей</w:t>
      </w:r>
      <w:r w:rsidRPr="00D850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</w:t>
      </w:r>
    </w:p>
    <w:p w:rsidR="00D8500C" w:rsidRPr="00D8500C" w:rsidRDefault="00D8500C" w:rsidP="00542D17">
      <w:pPr>
        <w:widowControl w:val="0"/>
        <w:numPr>
          <w:ilvl w:val="0"/>
          <w:numId w:val="3"/>
        </w:numPr>
        <w:tabs>
          <w:tab w:val="left" w:pos="1069"/>
        </w:tabs>
        <w:suppressAutoHyphens/>
        <w:autoSpaceDE w:val="0"/>
        <w:autoSpaceDN w:val="0"/>
        <w:adjustRightInd w:val="0"/>
        <w:spacing w:after="0"/>
        <w:ind w:left="1100" w:hanging="3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воспитание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D8500C" w:rsidRPr="00D8500C" w:rsidRDefault="00D8500C" w:rsidP="00542D17">
      <w:pPr>
        <w:widowControl w:val="0"/>
        <w:numPr>
          <w:ilvl w:val="0"/>
          <w:numId w:val="3"/>
        </w:numPr>
        <w:tabs>
          <w:tab w:val="left" w:pos="1069"/>
          <w:tab w:val="left" w:pos="1276"/>
        </w:tabs>
        <w:suppressAutoHyphens/>
        <w:autoSpaceDE w:val="0"/>
        <w:autoSpaceDN w:val="0"/>
        <w:adjustRightInd w:val="0"/>
        <w:spacing w:after="0"/>
        <w:ind w:left="1100" w:hanging="3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дальнейшее развитие и совершенствование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D8500C" w:rsidRPr="00D8500C" w:rsidRDefault="00D8500C" w:rsidP="00542D17">
      <w:pPr>
        <w:widowControl w:val="0"/>
        <w:numPr>
          <w:ilvl w:val="0"/>
          <w:numId w:val="3"/>
        </w:numPr>
        <w:tabs>
          <w:tab w:val="left" w:pos="1069"/>
          <w:tab w:val="left" w:pos="1276"/>
        </w:tabs>
        <w:suppressAutoHyphens/>
        <w:autoSpaceDE w:val="0"/>
        <w:autoSpaceDN w:val="0"/>
        <w:adjustRightInd w:val="0"/>
        <w:spacing w:after="0"/>
        <w:ind w:left="1100" w:hanging="3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освоениезнаний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русском языке как многофункциональной знаковой системе и общественном явлении; языковой норме и ее 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разновидностях; нормах речевого поведения в различных сферах общения;</w:t>
      </w:r>
    </w:p>
    <w:p w:rsidR="00D8500C" w:rsidRPr="00D8500C" w:rsidRDefault="00D8500C" w:rsidP="00542D17">
      <w:pPr>
        <w:widowControl w:val="0"/>
        <w:numPr>
          <w:ilvl w:val="0"/>
          <w:numId w:val="3"/>
        </w:numPr>
        <w:tabs>
          <w:tab w:val="left" w:pos="1069"/>
          <w:tab w:val="left" w:pos="1276"/>
        </w:tabs>
        <w:suppressAutoHyphens/>
        <w:autoSpaceDE w:val="0"/>
        <w:autoSpaceDN w:val="0"/>
        <w:adjustRightInd w:val="0"/>
        <w:spacing w:after="0"/>
        <w:ind w:left="1100" w:hanging="38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>овладение умениями</w:t>
      </w:r>
      <w:r w:rsidRPr="00D8500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D8500C" w:rsidRPr="00D8500C" w:rsidRDefault="00D8500C" w:rsidP="00542D17">
      <w:pPr>
        <w:widowControl w:val="0"/>
        <w:numPr>
          <w:ilvl w:val="0"/>
          <w:numId w:val="3"/>
        </w:numPr>
        <w:tabs>
          <w:tab w:val="left" w:pos="1069"/>
          <w:tab w:val="left" w:pos="1167"/>
        </w:tabs>
        <w:suppressAutoHyphens/>
        <w:autoSpaceDE w:val="0"/>
        <w:autoSpaceDN w:val="0"/>
        <w:adjustRightInd w:val="0"/>
        <w:spacing w:after="0"/>
        <w:ind w:left="1100" w:hanging="38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применение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рабочей программы рассчитано на 114 часов (47 часов  изучается на первом курсе, 67 часов – на втором)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дисциплины завершается промежуточной аттестацией в форме экзамена (изложение с творческим заданием).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D8500C" w:rsidRPr="00D8500C" w:rsidSect="00D8500C">
          <w:footerReference w:type="default" r:id="rId10"/>
          <w:pgSz w:w="11906" w:h="16838"/>
          <w:pgMar w:top="1134" w:right="851" w:bottom="1134" w:left="1701" w:header="709" w:footer="709" w:gutter="0"/>
          <w:pgNumType w:start="21"/>
          <w:cols w:space="708"/>
          <w:docGrid w:linePitch="360"/>
        </w:sectPr>
      </w:pPr>
    </w:p>
    <w:p w:rsidR="00D8500C" w:rsidRPr="00D8500C" w:rsidRDefault="00D8500C" w:rsidP="00542D1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Тематический план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56"/>
        <w:gridCol w:w="2130"/>
        <w:gridCol w:w="1845"/>
        <w:gridCol w:w="1134"/>
        <w:gridCol w:w="6"/>
        <w:gridCol w:w="705"/>
        <w:gridCol w:w="717"/>
      </w:tblGrid>
      <w:tr w:rsidR="00D8500C" w:rsidRPr="00D8500C" w:rsidTr="00400C0E">
        <w:tc>
          <w:tcPr>
            <w:tcW w:w="9056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213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Макс.нагрузка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обучающегося, час</w:t>
            </w:r>
          </w:p>
        </w:tc>
        <w:tc>
          <w:tcPr>
            <w:tcW w:w="1845" w:type="dxa"/>
            <w:vMerge w:val="restart"/>
          </w:tcPr>
          <w:p w:rsidR="00B4688E" w:rsidRDefault="00B4688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Внеаудит.</w:t>
            </w:r>
          </w:p>
          <w:p w:rsidR="00D8500C" w:rsidRPr="00D8500C" w:rsidRDefault="00B4688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r w:rsidR="00D8500C"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амостоят. работа обучающегося, час</w:t>
            </w:r>
          </w:p>
        </w:tc>
        <w:tc>
          <w:tcPr>
            <w:tcW w:w="2562" w:type="dxa"/>
            <w:gridSpan w:val="4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Количество аудиторных часов </w:t>
            </w:r>
          </w:p>
        </w:tc>
      </w:tr>
      <w:tr w:rsidR="00D8500C" w:rsidRPr="00D8500C" w:rsidTr="00400C0E">
        <w:tc>
          <w:tcPr>
            <w:tcW w:w="9056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28" w:type="dxa"/>
            <w:gridSpan w:val="3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т.ч.</w:t>
            </w:r>
          </w:p>
        </w:tc>
      </w:tr>
      <w:tr w:rsidR="00D8500C" w:rsidRPr="00D8500C" w:rsidTr="00400C0E">
        <w:tc>
          <w:tcPr>
            <w:tcW w:w="9056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1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Л/р</w:t>
            </w:r>
          </w:p>
        </w:tc>
        <w:tc>
          <w:tcPr>
            <w:tcW w:w="7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П/з</w:t>
            </w:r>
          </w:p>
        </w:tc>
      </w:tr>
      <w:tr w:rsidR="00D8500C" w:rsidRPr="00D8500C" w:rsidTr="00400C0E">
        <w:trPr>
          <w:trHeight w:val="867"/>
        </w:trPr>
        <w:tc>
          <w:tcPr>
            <w:tcW w:w="9056" w:type="dxa"/>
          </w:tcPr>
          <w:p w:rsidR="00D8500C" w:rsidRPr="00D8500C" w:rsidRDefault="00356DA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Первый курс</w:t>
            </w:r>
          </w:p>
        </w:tc>
        <w:tc>
          <w:tcPr>
            <w:tcW w:w="2130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72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25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0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D8500C" w:rsidRPr="00D8500C" w:rsidTr="00D8500C">
        <w:trPr>
          <w:trHeight w:val="314"/>
        </w:trPr>
        <w:tc>
          <w:tcPr>
            <w:tcW w:w="15593" w:type="dxa"/>
            <w:gridSpan w:val="7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D8500C" w:rsidRPr="00D8500C" w:rsidTr="00400C0E">
        <w:trPr>
          <w:trHeight w:val="451"/>
        </w:trPr>
        <w:tc>
          <w:tcPr>
            <w:tcW w:w="9056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213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4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11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D8500C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D8500C" w:rsidRPr="00D8500C" w:rsidTr="00400C0E">
        <w:tc>
          <w:tcPr>
            <w:tcW w:w="9056" w:type="dxa"/>
          </w:tcPr>
          <w:p w:rsidR="00D8500C" w:rsidRPr="00D8500C" w:rsidRDefault="00D8500C" w:rsidP="00542D17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13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00C" w:rsidRPr="00D8500C" w:rsidTr="00400C0E">
        <w:tc>
          <w:tcPr>
            <w:tcW w:w="9056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1: Язык и речь. Функциональные стили речи</w:t>
            </w:r>
          </w:p>
        </w:tc>
        <w:tc>
          <w:tcPr>
            <w:tcW w:w="2130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D8500C" w:rsidRPr="00F85CD3" w:rsidRDefault="00F85CD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11" w:type="dxa"/>
            <w:gridSpan w:val="2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1.1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и речь</w:t>
            </w:r>
          </w:p>
        </w:tc>
        <w:tc>
          <w:tcPr>
            <w:tcW w:w="2130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1.2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</w:t>
            </w:r>
          </w:p>
        </w:tc>
        <w:tc>
          <w:tcPr>
            <w:tcW w:w="2130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1.3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Функциональные стили речи</w:t>
            </w:r>
          </w:p>
        </w:tc>
        <w:tc>
          <w:tcPr>
            <w:tcW w:w="2130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5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1.4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</w:t>
            </w:r>
          </w:p>
        </w:tc>
        <w:tc>
          <w:tcPr>
            <w:tcW w:w="2130" w:type="dxa"/>
          </w:tcPr>
          <w:p w:rsidR="00400C0E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CA526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1.5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речи</w:t>
            </w:r>
          </w:p>
        </w:tc>
        <w:tc>
          <w:tcPr>
            <w:tcW w:w="2130" w:type="dxa"/>
          </w:tcPr>
          <w:p w:rsidR="00400C0E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D8500C" w:rsidRPr="00D8500C" w:rsidTr="00400C0E">
        <w:tc>
          <w:tcPr>
            <w:tcW w:w="9056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2: Фонетика, орфоэпия, графика, орфография.</w:t>
            </w:r>
          </w:p>
        </w:tc>
        <w:tc>
          <w:tcPr>
            <w:tcW w:w="2130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D8500C" w:rsidRPr="00F85CD3" w:rsidRDefault="00F85CD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1" w:type="dxa"/>
            <w:gridSpan w:val="2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400C0E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</w:t>
            </w:r>
          </w:p>
        </w:tc>
        <w:tc>
          <w:tcPr>
            <w:tcW w:w="2130" w:type="dxa"/>
          </w:tcPr>
          <w:p w:rsidR="00400C0E" w:rsidRPr="00D8500C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400C0E" w:rsidRPr="00D8500C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Тема 2.2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</w:t>
            </w:r>
          </w:p>
        </w:tc>
        <w:tc>
          <w:tcPr>
            <w:tcW w:w="2130" w:type="dxa"/>
          </w:tcPr>
          <w:p w:rsidR="00400C0E" w:rsidRPr="00D8500C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400C0E" w:rsidRPr="00D8500C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CA5263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</w:t>
            </w:r>
            <w:r w:rsidR="00400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.3 </w:t>
            </w:r>
            <w:r w:rsidR="00400C0E"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2130" w:type="dxa"/>
          </w:tcPr>
          <w:p w:rsidR="00400C0E" w:rsidRPr="00942560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400C0E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0" w:type="dxa"/>
            <w:gridSpan w:val="2"/>
          </w:tcPr>
          <w:p w:rsidR="00400C0E" w:rsidRPr="00400C0E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5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0C0E" w:rsidRPr="00D8500C" w:rsidTr="00CF4A9F">
        <w:tc>
          <w:tcPr>
            <w:tcW w:w="15593" w:type="dxa"/>
            <w:gridSpan w:val="7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5B3A6F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</w:tc>
        <w:tc>
          <w:tcPr>
            <w:tcW w:w="2130" w:type="dxa"/>
          </w:tcPr>
          <w:p w:rsidR="005B3A6F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845" w:type="dxa"/>
          </w:tcPr>
          <w:p w:rsidR="005B3A6F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</w:tcPr>
          <w:p w:rsidR="005B3A6F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11" w:type="dxa"/>
            <w:gridSpan w:val="2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B3A6F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</w:t>
            </w:r>
            <w:r w:rsidR="005A5A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.3 </w:t>
            </w:r>
            <w:r w:rsidR="005A5A38"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2130" w:type="dxa"/>
          </w:tcPr>
          <w:p w:rsidR="00400C0E" w:rsidRPr="00942560" w:rsidRDefault="004763B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400C0E" w:rsidRPr="00942560" w:rsidRDefault="004763B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400C0E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1" w:type="dxa"/>
            <w:gridSpan w:val="2"/>
          </w:tcPr>
          <w:p w:rsidR="00400C0E" w:rsidRPr="00942560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3: Лексика и фразеология.</w:t>
            </w:r>
          </w:p>
        </w:tc>
        <w:tc>
          <w:tcPr>
            <w:tcW w:w="2130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00C0E" w:rsidRPr="00F85CD3" w:rsidRDefault="00F85CD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1" w:type="dxa"/>
            <w:gridSpan w:val="2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942560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5A38" w:rsidRPr="00D8500C" w:rsidTr="00400C0E">
        <w:tc>
          <w:tcPr>
            <w:tcW w:w="9056" w:type="dxa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3.1 Лексический состав языка</w:t>
            </w:r>
          </w:p>
        </w:tc>
        <w:tc>
          <w:tcPr>
            <w:tcW w:w="2130" w:type="dxa"/>
          </w:tcPr>
          <w:p w:rsidR="005A5A38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A5A38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1" w:type="dxa"/>
            <w:gridSpan w:val="2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5A38" w:rsidRPr="00D8500C" w:rsidTr="00400C0E">
        <w:tc>
          <w:tcPr>
            <w:tcW w:w="9056" w:type="dxa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3.2 Фразеология</w:t>
            </w:r>
          </w:p>
        </w:tc>
        <w:tc>
          <w:tcPr>
            <w:tcW w:w="2130" w:type="dxa"/>
          </w:tcPr>
          <w:p w:rsidR="005A5A38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A5A38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1" w:type="dxa"/>
            <w:gridSpan w:val="2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4: Морфемика, словообразование, орфография.</w:t>
            </w:r>
          </w:p>
        </w:tc>
        <w:tc>
          <w:tcPr>
            <w:tcW w:w="2130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00C0E" w:rsidRPr="00F85CD3" w:rsidRDefault="00F85CD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1" w:type="dxa"/>
            <w:gridSpan w:val="2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942560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5A38" w:rsidRPr="00D8500C" w:rsidTr="00400C0E">
        <w:tc>
          <w:tcPr>
            <w:tcW w:w="9056" w:type="dxa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 </w:t>
            </w:r>
            <w:r w:rsidRPr="005A5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Морфемика</w:t>
            </w:r>
          </w:p>
        </w:tc>
        <w:tc>
          <w:tcPr>
            <w:tcW w:w="2130" w:type="dxa"/>
          </w:tcPr>
          <w:p w:rsidR="005A5A38" w:rsidRPr="00942560" w:rsidRDefault="004763B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A5A38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A5A3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A5A3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Второй курс</w:t>
            </w:r>
          </w:p>
        </w:tc>
        <w:tc>
          <w:tcPr>
            <w:tcW w:w="2130" w:type="dxa"/>
          </w:tcPr>
          <w:p w:rsidR="00216E88" w:rsidRPr="00AF583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45" w:type="dxa"/>
          </w:tcPr>
          <w:p w:rsidR="00216E88" w:rsidRPr="00AF583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134" w:type="dxa"/>
          </w:tcPr>
          <w:p w:rsidR="00216E88" w:rsidRPr="00AF583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50115D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11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семестр</w:t>
            </w:r>
          </w:p>
        </w:tc>
        <w:tc>
          <w:tcPr>
            <w:tcW w:w="2130" w:type="dxa"/>
          </w:tcPr>
          <w:p w:rsidR="00216E88" w:rsidRPr="007711E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845" w:type="dxa"/>
          </w:tcPr>
          <w:p w:rsidR="00216E88" w:rsidRPr="007711E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</w:tcPr>
          <w:p w:rsidR="00216E88" w:rsidRPr="00AF583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 </w:t>
            </w:r>
            <w:r w:rsidRPr="005A5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Морфемика</w:t>
            </w:r>
          </w:p>
        </w:tc>
        <w:tc>
          <w:tcPr>
            <w:tcW w:w="2130" w:type="dxa"/>
          </w:tcPr>
          <w:p w:rsidR="00216E88" w:rsidRPr="004763B3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Pr="004763B3" w:rsidRDefault="004763B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63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D8500C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4.2</w:t>
            </w:r>
            <w:r w:rsidRPr="005A5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</w:t>
            </w:r>
          </w:p>
        </w:tc>
        <w:tc>
          <w:tcPr>
            <w:tcW w:w="2130" w:type="dxa"/>
          </w:tcPr>
          <w:p w:rsidR="00216E88" w:rsidRPr="00942560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4.3Орфография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5: Морфология и орфография</w:t>
            </w:r>
          </w:p>
        </w:tc>
        <w:tc>
          <w:tcPr>
            <w:tcW w:w="2130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11" w:type="dxa"/>
            <w:gridSpan w:val="2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существительное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5.2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прилагательное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5.3 Имя числительное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5.4 Местоимение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5.5 Глагол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5.6 Причастие как особая форма глагола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5.7 Деепричастие как особая форма глагола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5.8 Наречие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5.9 Слова категории состояния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5.10 Предлог как часть речи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5.11 Союз как часть речи</w:t>
            </w:r>
          </w:p>
        </w:tc>
        <w:tc>
          <w:tcPr>
            <w:tcW w:w="2130" w:type="dxa"/>
          </w:tcPr>
          <w:p w:rsidR="00216E88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5.12 Частица как часть речи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5.13 Междометия и звукоподражательные слова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50115D" w:rsidTr="00A04B7A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семестр</w:t>
            </w:r>
          </w:p>
        </w:tc>
        <w:tc>
          <w:tcPr>
            <w:tcW w:w="2130" w:type="dxa"/>
          </w:tcPr>
          <w:p w:rsidR="00216E88" w:rsidRPr="007711E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845" w:type="dxa"/>
          </w:tcPr>
          <w:p w:rsidR="00216E88" w:rsidRPr="007711E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50115D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11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6: Синтаксис и пунктуация</w:t>
            </w:r>
          </w:p>
        </w:tc>
        <w:tc>
          <w:tcPr>
            <w:tcW w:w="2130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11" w:type="dxa"/>
            <w:gridSpan w:val="2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6.1 Основные единицы синтаксиса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6.2 Словосочетание</w:t>
            </w:r>
          </w:p>
        </w:tc>
        <w:tc>
          <w:tcPr>
            <w:tcW w:w="2130" w:type="dxa"/>
          </w:tcPr>
          <w:p w:rsidR="00216E88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6.3  Простое предложение</w:t>
            </w:r>
          </w:p>
        </w:tc>
        <w:tc>
          <w:tcPr>
            <w:tcW w:w="2130" w:type="dxa"/>
          </w:tcPr>
          <w:p w:rsidR="00216E88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5" w:type="dxa"/>
          </w:tcPr>
          <w:p w:rsidR="00216E88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16E88" w:rsidRPr="00942560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6.4 Односложное простое предложение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6.5 Сложное предложение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6.6 Сложноподчиненное предложение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6.7 Бессоюзное сложное предложение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01449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30" w:type="dxa"/>
          </w:tcPr>
          <w:p w:rsidR="00216E88" w:rsidRPr="00C01449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1845" w:type="dxa"/>
          </w:tcPr>
          <w:p w:rsidR="00216E88" w:rsidRPr="00C01449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134" w:type="dxa"/>
          </w:tcPr>
          <w:p w:rsidR="00216E88" w:rsidRPr="00C01449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C01449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</w:p>
        </w:tc>
      </w:tr>
    </w:tbl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DAF" w:rsidRDefault="00356DAF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DAF" w:rsidRDefault="00356DAF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A38" w:rsidRDefault="005A5A38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A38" w:rsidRDefault="005A5A38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21E5" w:rsidRDefault="002B21E5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D17" w:rsidRDefault="00542D17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DAF" w:rsidRDefault="00356DAF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9951B2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3.СОДЕРЖАНИЕ ДИСЦИПЛИНЫ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43"/>
        <w:gridCol w:w="5104"/>
        <w:gridCol w:w="2835"/>
        <w:gridCol w:w="2410"/>
      </w:tblGrid>
      <w:tr w:rsidR="00D8500C" w:rsidRPr="00D8500C" w:rsidTr="00D8500C">
        <w:trPr>
          <w:trHeight w:val="683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 должны знать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должны уметь</w:t>
            </w:r>
          </w:p>
        </w:tc>
      </w:tr>
      <w:tr w:rsidR="00D8500C" w:rsidRPr="00D8500C" w:rsidTr="00D8500C">
        <w:trPr>
          <w:trHeight w:val="258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Язык как средство общения и форма существования национальной культуры. Язык и общество. Язык как развивающееся явление.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Язык как система. Основные уровни языка.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и особенности употребления в речи основных единиц языка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речевой самоконтроль, проводить лингвистический анализ текстов</w:t>
            </w:r>
          </w:p>
        </w:tc>
      </w:tr>
      <w:tr w:rsidR="00D8500C" w:rsidRPr="00D8500C" w:rsidTr="00D8500C">
        <w:trPr>
          <w:trHeight w:val="258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1.Язык и речь. Функциональные стили речи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5A38" w:rsidRPr="00D8500C" w:rsidTr="005A5A38">
        <w:trPr>
          <w:trHeight w:val="1080"/>
        </w:trPr>
        <w:tc>
          <w:tcPr>
            <w:tcW w:w="4643" w:type="dxa"/>
          </w:tcPr>
          <w:p w:rsidR="005A5A38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Тема1.1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Язык и речь.</w:t>
            </w:r>
          </w:p>
          <w:p w:rsidR="005A5A38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A38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5A5A38" w:rsidRPr="00D8500C" w:rsidRDefault="005A5A38" w:rsidP="00542D17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Язык и речь. Виды речевой деятельности. Речевая ситуация и ее компоненты.</w:t>
            </w:r>
          </w:p>
        </w:tc>
        <w:tc>
          <w:tcPr>
            <w:tcW w:w="2835" w:type="dxa"/>
            <w:vMerge w:val="restart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Признаки и особенности употребления в речи основных единиц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языка</w:t>
            </w:r>
          </w:p>
        </w:tc>
        <w:tc>
          <w:tcPr>
            <w:tcW w:w="2410" w:type="dxa"/>
            <w:vMerge w:val="restart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Осуществлять речевой самоконтроль, проводить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лингвистический анализ текстов</w:t>
            </w:r>
          </w:p>
        </w:tc>
      </w:tr>
      <w:tr w:rsidR="005A5A38" w:rsidRPr="00D8500C" w:rsidTr="00D8500C">
        <w:trPr>
          <w:trHeight w:val="975"/>
        </w:trPr>
        <w:tc>
          <w:tcPr>
            <w:tcW w:w="4643" w:type="dxa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1.2 Культура речи</w:t>
            </w:r>
          </w:p>
        </w:tc>
        <w:tc>
          <w:tcPr>
            <w:tcW w:w="5104" w:type="dxa"/>
          </w:tcPr>
          <w:p w:rsidR="005A5A38" w:rsidRPr="00D8500C" w:rsidRDefault="005A5A38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Основные требования к речи: правильность, точность, выразительность, уместность употребления языковых средств. </w:t>
            </w:r>
          </w:p>
          <w:p w:rsidR="005A5A38" w:rsidRPr="00D8500C" w:rsidRDefault="005A5A38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Merge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610"/>
        </w:trPr>
        <w:tc>
          <w:tcPr>
            <w:tcW w:w="4643" w:type="dxa"/>
            <w:vMerge w:val="restart"/>
          </w:tcPr>
          <w:p w:rsidR="00D8500C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1.3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Функциональные стили речи.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Функциональные стили речи и их особенности. </w:t>
            </w:r>
          </w:p>
        </w:tc>
        <w:tc>
          <w:tcPr>
            <w:tcW w:w="2835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и особенности стилей речи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Разговорный стиль речи, его основные признаки, сфера использования.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Научный стиль речи. Основные жанры научного стиля: доклад, статья, сообщение и др.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Официально-деловой стиль речи, его признаки, назначение. Жанры официально-делового стиля: заявление, доверенность, </w:t>
            </w: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lastRenderedPageBreak/>
              <w:t>расписка, резюме.</w:t>
            </w: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Различать функциональные стили.</w:t>
            </w:r>
          </w:p>
        </w:tc>
      </w:tr>
      <w:tr w:rsidR="00D8500C" w:rsidRPr="00D8500C" w:rsidTr="00D8500C">
        <w:trPr>
          <w:trHeight w:val="370"/>
        </w:trPr>
        <w:tc>
          <w:tcPr>
            <w:tcW w:w="4643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Разговорный стиль речи, его основные признаки, сфера использования.</w:t>
            </w: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370"/>
        </w:trPr>
        <w:tc>
          <w:tcPr>
            <w:tcW w:w="4643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речевой самоконтроль, проводить лингвистический анализ текстов, различать функциональные стили.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речевой самоконтроль, проводить лингвистический анализ текстов, различать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функциональные стили.</w:t>
            </w:r>
          </w:p>
        </w:tc>
      </w:tr>
      <w:tr w:rsidR="00D8500C" w:rsidRPr="00D8500C" w:rsidTr="00D8500C">
        <w:trPr>
          <w:trHeight w:val="1067"/>
        </w:trPr>
        <w:tc>
          <w:tcPr>
            <w:tcW w:w="4643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Научный стиль речи. Основные жанры научного стиля: доклад, статья, сообщение.</w:t>
            </w: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4472"/>
        </w:trPr>
        <w:tc>
          <w:tcPr>
            <w:tcW w:w="4643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Официально-деловой стиль речи, его признаки, назначение. Жанры официально-делового стиля: заявление, доверенность, расписка, резюме </w:t>
            </w: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речевой самоконтроль, проводить лингвистический анализ текстов, составлять деловые бумаги, </w:t>
            </w: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официально-деловые документы.</w:t>
            </w:r>
          </w:p>
        </w:tc>
      </w:tr>
      <w:tr w:rsidR="00D8500C" w:rsidRPr="00D8500C" w:rsidTr="00D8500C">
        <w:trPr>
          <w:trHeight w:val="2576"/>
        </w:trPr>
        <w:tc>
          <w:tcPr>
            <w:tcW w:w="4643" w:type="dxa"/>
            <w:vMerge w:val="restart"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Публицистический стиль речи. Путевой очерк, эссе, портретный очерк.</w:t>
            </w:r>
          </w:p>
        </w:tc>
        <w:tc>
          <w:tcPr>
            <w:tcW w:w="2835" w:type="dxa"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Публицистический стиль речи, его назначение. Основные жанры публицистического стиля.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речевой самоконтроль, проводить лингвистический анализ текстов. Писать сочинение в форме эссе. </w:t>
            </w:r>
          </w:p>
        </w:tc>
      </w:tr>
      <w:tr w:rsidR="00D8500C" w:rsidRPr="00D8500C" w:rsidTr="00D8500C">
        <w:trPr>
          <w:trHeight w:val="2254"/>
        </w:trPr>
        <w:tc>
          <w:tcPr>
            <w:tcW w:w="4643" w:type="dxa"/>
            <w:vMerge/>
            <w:tcBorders>
              <w:bottom w:val="single" w:sz="4" w:space="0" w:color="auto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стиль речи, его основные признаки: образность, использование изобразительно-выразительных средств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стиль речи, его основные признаки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в своей речи изобразительно-выразительные средства; анализировать стихотворение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1.4</w:t>
            </w:r>
            <w:r w:rsidR="00D8500C" w:rsidRPr="00763D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Признаки и структура текста Средства и виды связи предложений в тексте Тема, основная мысль текста. 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лингвистический анализ. 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Абзац как средство смыслового членения текста.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Абзац как средство смыслового членения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текста.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Создавать текст на основе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исходного. Написать изложение.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</w:t>
            </w:r>
            <w:r w:rsidR="004810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 1.5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Типы речи.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Функционально-смысловые типы речи (повествование, описание, рассуждение)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Функционально-смысловые типы речи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типы речи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2: Фонетика, орфоэпия,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графика, орфография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Фонетика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Фонетические единицы. Звук и фонема. Соотношение буквы и звука. Ударение словесное и логическое. Роль ударения в стихотворной речи. Интонационное богатство русской речи. Фонетический разбор слова.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Орфоэпические нормы: произносительные и нормы ударения. Произношение гласных и согласных звуков, произношение заимствованных слов. Использование орфоэпического словаря.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безударных гласных, звонких и глухих согласных. Употребление буквы Ь. Правописание О/Ё после шипящих и Ц. Правописание приставок на З - / С - . Правописание И–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Ы после приставок.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Порядок фонетического разбора.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нормы современного литературного произношения и ударения в русском языке, выразительные средства русской фонетики.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Морфологический, фонетический, традиционный принципы русской орфографии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фонетический разбор с элементами анализа орфографических трудностей.</w:t>
            </w:r>
          </w:p>
          <w:p w:rsidR="00D8500C" w:rsidRPr="00D8500C" w:rsidRDefault="00D8500C" w:rsidP="00542D17">
            <w:pPr>
              <w:widowControl w:val="0"/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соблюдать в практике письма орфографические  нормы современного русского литературного языка. Пользоваться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орфоэпическими словарями.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Комментировать орфограммы, определять принципы написания.</w:t>
            </w:r>
          </w:p>
        </w:tc>
      </w:tr>
      <w:tr w:rsidR="00D8500C" w:rsidRPr="00D8500C" w:rsidTr="00D8500C">
        <w:tc>
          <w:tcPr>
            <w:tcW w:w="4643" w:type="dxa"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Орфоэпия</w:t>
            </w:r>
          </w:p>
        </w:tc>
        <w:tc>
          <w:tcPr>
            <w:tcW w:w="5104" w:type="dxa"/>
            <w:vMerge w:val="restart"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2.3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Орфография.</w:t>
            </w:r>
          </w:p>
        </w:tc>
        <w:tc>
          <w:tcPr>
            <w:tcW w:w="5104" w:type="dxa"/>
            <w:vMerge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4810F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3: Лексикология </w:t>
            </w:r>
            <w:r w:rsidR="00D8500C"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фразеология.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в лексической системе языка.</w:t>
            </w:r>
          </w:p>
        </w:tc>
        <w:tc>
          <w:tcPr>
            <w:tcW w:w="5104" w:type="dxa"/>
            <w:vMerge w:val="restart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в лексической системе языка. Лексическое и грамматическое значения слова. Многозначность слова. Прямое и переносное значение слова. Омонимы, синонимы, антонимы, паронимы, исконно русские слова, старославянизмы.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Специальная лексика.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Русская лексика с точки зрения ее происхождения (исконно русская лексика, заимствованная лексика, старославянизмы).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Лексика с точки зрения ее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употребления: нейтральная лексика, книжная лексика, лексика устной речи (жаргонизмы, арготизмы, диалектизмы). Профессионализмы. Терминологическая лексика. </w:t>
            </w:r>
          </w:p>
          <w:p w:rsidR="00D8500C" w:rsidRPr="00D8500C" w:rsidRDefault="00D8500C" w:rsidP="00542D17">
            <w:pPr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Активный и пассивный словарный запас: архаизмы, историзмы, неологизмы.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Фразеологизмы. Отличие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фразеологизма от слова. Употребление фразеологизмов в речи. </w:t>
            </w:r>
            <w:bookmarkStart w:id="0" w:name="_GoBack"/>
            <w:bookmarkEnd w:id="0"/>
          </w:p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Лексические и фразеологические словари. Лексико-фразеологический разбор.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Лексические нормы. Лексические ошибки и их исправление. Ошибки в употреблении фразеологических единиц и их исправление. </w:t>
            </w:r>
          </w:p>
          <w:p w:rsidR="00D8500C" w:rsidRPr="00D8500C" w:rsidRDefault="00D8500C" w:rsidP="00542D17">
            <w:pPr>
              <w:keepNext/>
              <w:spacing w:after="0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Лексическое и грамматическое значение слова, контекстуальные синонимы и антонимы, русская лексика с точки зрения ее происхождения, употребления; изобразительные возможности синонимов,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антонимов, паронимов, омонимов.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фразеологизме в его узком и широком значениях, о происхождении фразеологизмов, стилистической окраске, нормативном употреблении</w:t>
            </w: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Видеть в тексте и использовать изобразительные возможности лексики в речи.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употреблять в речи фразеологизмы в соответствии со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значением и стилистическими свойствами, совершенствуя орфографические и пунктуационные навыки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3.2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Фразеология </w:t>
            </w: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Раздел 4. Морфемика, словообразование, орфография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4.1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Морфемика </w:t>
            </w:r>
          </w:p>
        </w:tc>
        <w:tc>
          <w:tcPr>
            <w:tcW w:w="5104" w:type="dxa"/>
            <w:vMerge w:val="restart"/>
          </w:tcPr>
          <w:p w:rsidR="00D8500C" w:rsidRPr="00D8500C" w:rsidRDefault="00D8500C" w:rsidP="00542D17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Понятие морфемы как значимой части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слова. Многозначность морфем. Синонимия и антонимия морфем. Морфемный разбор слова.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Способы словообразования. Словообразование знаменательных частей речи.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Особенности словообразования профессиональной лексики и терминов. Словообразовательный анализ.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чередующихся гласных в корнях слов. Правописание приставок ПРИ - / - ПРЕ -. Правописание сложных слов.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Понятия морфемы, морфемики,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многозначности морфем, морфемной синонимии и антонимии.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Орфографические нормы и их группировку на основе принципов правописания.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проблемные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по теме, самостоятельно организуя собственную деятельность.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словообразовательный анализ, совершенствуя орфографические навыки.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знания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практике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4.2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</w:t>
            </w: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Тема 4.3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424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Знаменательные и незнаменательные части речи и их роль в построении текста.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Грамматические характеристики частей речи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частей речи</w:t>
            </w:r>
          </w:p>
        </w:tc>
      </w:tr>
      <w:tr w:rsidR="00D8500C" w:rsidRPr="00D8500C" w:rsidTr="00D8500C">
        <w:trPr>
          <w:trHeight w:val="808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5: Морфология и орфография.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4508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существительное.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Грамматические характеристики имени существительного как части речи. Правописание сложных имён существительных.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речи: нормы и варианты образования падежных форм имён существительных.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имён существительны. Правописание падежных окончаний имён существительны; правописание суффиксов имён существительных.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прилагательное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имени прилагательного. Разряды имён прилагательных, степени сравнения имён прилагательных.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Стилистика. Стилистические особенности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употребления полных и кратких имён прилагательных.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разбор имён прилагательных. Правописание окончаний имён прилагательных, правописание суффиксов имён прилагательных, правописание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сложных имён прилагательных.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5.3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числительное.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Лексико-грамматические разряды имен числительных.Правописаниечислительных.Морфологический разбор имени числительного.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Употребление числительных в речи. Сочетание числительных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оба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обе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двое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трое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 др. с существительными разного рода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имён числительных. Числительные порядковые, количественные, собирательные.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речи: образование и употребление числительных в речи.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числительных. Правописание имён числительных.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5.4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Местоимение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ar-SA"/>
              </w:rPr>
              <w:t xml:space="preserve">Употребление местоимений в речи. Местоимение как средство связи предложений в тексте. 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местоимений. Разряды местоимений.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речи. Стилистика: употреблений местоимений в речи.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местоимений. Правописание местоимений.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5.5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Глагол.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Грамматические признаки глагола.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суффиксов и личных окончаний глагола. Правописание НЕ с глаголами. Морфологический разбор глагола.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Употребление форм глагола в речи.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глагола как части речи. Спряжение глагола. Неопределённая форма глагола. Категория наклонения глагола. Время глагола. Категория вида глагола.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речи. Стилистика: особенности употребления в речи различных форм глаголов. Синонимия глагольных форм.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глагола. Правописание личных окончаний глаголов. Правописание суффиксов глагола. Правописание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глагольных формах.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5.6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Причастие как особая форма глагола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-Н- и –НН- в причастиях и отглагольных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прилагательных. Причастный оборот и знаки препинания в предложении с причастным оборотом. Морфологический разбор причастия.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Морфологические признаки причастия. Причастия действительные и страдательные. Время причастий.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Изменение причастий.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Стилистика, культура речи: особенности употребления причастий в речи. Синтаксис и пунктуация: правописание обособленных определений, выраженных причастными оборотами.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разбор причастий. Образование разных форм причастий.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Правописание окончаний причастий; правописание гласных в суффиксах причастий; правописание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нн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суффиксах причастий и отглагольных прилагательных. 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5.7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Деепричастие как особая форма глагола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деепричастия. Деепричастия совершенного и несовершенного вида. Синтаксическая роль деепричастия.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Обособление деепричастий 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деепричастных оборотов.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разбор деепричастия; образование деепричастий. Правописание деепричастий.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 8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Наречие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Морфологический разбор наречия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наречия. Наречия обстоятельственные и определительные. Синтаксическая роль наречий.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Стилистика, культура речи. Особенности употребления наречий в речи.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наречия; образование наречий. Правописание гласных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 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конце наречий; написание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 шипящих на конце наречий; написание отрицательных наречий; слитное, раздельное, дефисное написание наречий.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5.9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Слова категории состоянии.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Отличие слов категории состояния от слов-омонимов. Группы слов категории состояния. Их функции в речи.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особенности слов категории состояния. Лексико-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семантические группы слов категории состояния.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Стилистика, культура речи: употребление в речи слов категории состояния.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разбор слов категории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состояния. Омонимия слов категории состояния, наречий и кратких прилагательных.</w:t>
            </w:r>
          </w:p>
        </w:tc>
      </w:tr>
      <w:tr w:rsidR="00D8500C" w:rsidRPr="00D8500C" w:rsidTr="00D8500C">
        <w:trPr>
          <w:trHeight w:val="2783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5.10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Предлог как часть речи</w:t>
            </w:r>
          </w:p>
        </w:tc>
        <w:tc>
          <w:tcPr>
            <w:tcW w:w="5104" w:type="dxa"/>
            <w:vMerge w:val="restart"/>
          </w:tcPr>
          <w:p w:rsidR="00D8500C" w:rsidRPr="00D8500C" w:rsidRDefault="00D8500C" w:rsidP="00542D17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предлогов. Отличие производных предлогов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(в течение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в продолжение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вследствие и др.)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от слов-омонимов. </w:t>
            </w:r>
          </w:p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Употребление предлогов в составе словосочетаний. Употребление существительных с предлогами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lastRenderedPageBreak/>
              <w:t>благодаря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вопреки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согласно и др.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союзов. Отличие союзов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тоже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также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чтобы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зато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от слов-омонимов.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Употребление союзов в простом и сложном предложении. Союзы как средство связи предложений в тексте</w:t>
            </w:r>
          </w:p>
        </w:tc>
        <w:tc>
          <w:tcPr>
            <w:tcW w:w="2835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Морфологические особенности предлогов.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предлогов по структуре, по значению.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Союзы, союзные слова, союзы сочинительные, союзы подчинительные, союзы простые, составные; производные и непроизводные.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Слитное, дефисное, раздельное написание предлогов,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союзов и союзных слов.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 союзов и омонимичных им слов</w:t>
            </w:r>
          </w:p>
        </w:tc>
      </w:tr>
      <w:tr w:rsidR="00D8500C" w:rsidRPr="00D8500C" w:rsidTr="00D8500C">
        <w:trPr>
          <w:trHeight w:val="4308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5.11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Союз как часть речи</w:t>
            </w: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5.12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Частица как часть речи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частиц. Правописание частиц НЕ и НИ с разными частями речи.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Частицы как средство выразительности речи.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Употребление частиц в речи.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частиц. Правописание частиц НЕ и НИ с разными частями речи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Раздельное и дефисное написание частиц, правописание частиц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5.13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Междометия и звукоподражательные слова.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Правописание междометий и звукоподражаний. Знаки препинания в предложениях с междометиями. Употребление междометий в речи.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Междометия как особый разряд слов. Звукоподражательные слова.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Морфология: переход междометий из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звукоподражательных слов в знаменательные части речи.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Расставлять знаки препинания при междометиях и звукоподражательных словах; правописание междометий 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звукоподражательных слов.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Раздел 6. Синтаксис и пунктуация.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4FA" w:rsidRPr="00D8500C" w:rsidTr="00D8500C">
        <w:tc>
          <w:tcPr>
            <w:tcW w:w="4643" w:type="dxa"/>
          </w:tcPr>
          <w:p w:rsidR="00A604FA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6.1 Основные единицы синтаксиса</w:t>
            </w:r>
          </w:p>
        </w:tc>
        <w:tc>
          <w:tcPr>
            <w:tcW w:w="5104" w:type="dxa"/>
          </w:tcPr>
          <w:p w:rsidR="00A604FA" w:rsidRPr="00D8500C" w:rsidRDefault="00A604FA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A604FA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A604FA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6.2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Словосочетание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словосочетания. Виды связи слов в словосочетании. Нормы построения словосочетаний. Значение словосочетания в построении предложения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синтаксический разбор словосочетаний. Уметь выделять словосочетания в предложении.  Определять вид связи слов в словосочетаниях.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6.3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Простое предложение. 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Виды предложений по цели высказывания; восклицательные предложения. Интонационное богатство русской речи.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Логическое ударение. Прямой и обратный порядок слов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предложений по цели высказывания; восклицательные предложения. Логическое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ударение. Прямой и обратный порядок слов.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синтаксический разбор простого предложения. Определять вид предложения по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цели высказывания.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6.4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Осложненное простое предложение.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Предложения с однородными членами и знаки препинания в них. Однородные и неоднородные определения.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Употребление однородных членов предложения в разных стилях речи. Знаки препинания при обращении, междометии, вводных словах.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Предложения с однородными членами и знаки препинания в них. Однородные и неоднородные определения.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Употреблять однородные члены  предложения в разных стилях речи. Соблюдать в практике письма пунктуационные нормы.</w:t>
            </w:r>
          </w:p>
        </w:tc>
      </w:tr>
      <w:tr w:rsidR="002B497D" w:rsidRPr="00D8500C" w:rsidTr="00A604FA">
        <w:trPr>
          <w:trHeight w:val="2175"/>
        </w:trPr>
        <w:tc>
          <w:tcPr>
            <w:tcW w:w="4643" w:type="dxa"/>
          </w:tcPr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6.5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Сложное предложение.</w:t>
            </w:r>
          </w:p>
        </w:tc>
        <w:tc>
          <w:tcPr>
            <w:tcW w:w="5104" w:type="dxa"/>
          </w:tcPr>
          <w:p w:rsidR="002B497D" w:rsidRPr="00D8500C" w:rsidRDefault="002B497D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Сложносочиненное  предложение.  Знаки  препинания  в сложносочиненном предложении. 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2835" w:type="dxa"/>
            <w:vMerge w:val="restart"/>
          </w:tcPr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сложного предложения, </w:t>
            </w:r>
          </w:p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отличительные особенности БСП,  виды ССК</w:t>
            </w:r>
          </w:p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сложного предложения</w:t>
            </w:r>
          </w:p>
        </w:tc>
        <w:tc>
          <w:tcPr>
            <w:tcW w:w="2410" w:type="dxa"/>
            <w:vMerge w:val="restart"/>
          </w:tcPr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Разграничивать простое и сложное предложения. Разграничивать сочинительные и подчинительные </w:t>
            </w:r>
          </w:p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союзы. Уметь пунктуационно оформлять сложное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предложение. Разграничивать виды сложного предложения.</w:t>
            </w:r>
          </w:p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Преобразовывать союзные предложения в БСП. </w:t>
            </w:r>
          </w:p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 грамотно оформлять БСП и ССК на письме. Выделять БСП. Синтаксически анализировать сложные предложения, схематично изображать структуру сложного предложения.</w:t>
            </w:r>
          </w:p>
        </w:tc>
      </w:tr>
      <w:tr w:rsidR="002B497D" w:rsidRPr="00D8500C" w:rsidTr="00D8500C">
        <w:trPr>
          <w:trHeight w:val="1695"/>
        </w:trPr>
        <w:tc>
          <w:tcPr>
            <w:tcW w:w="4643" w:type="dxa"/>
          </w:tcPr>
          <w:p w:rsidR="002B497D" w:rsidRPr="002B497D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6.6 </w:t>
            </w:r>
            <w:r w:rsidRPr="002B4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Сложноподчиненное предложение</w:t>
            </w:r>
          </w:p>
          <w:p w:rsidR="002B497D" w:rsidRPr="002B497D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497D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B497D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B497D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6.7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Бессоюзное  сложное  предложение</w:t>
            </w:r>
          </w:p>
        </w:tc>
        <w:tc>
          <w:tcPr>
            <w:tcW w:w="5104" w:type="dxa"/>
          </w:tcPr>
          <w:p w:rsidR="002B497D" w:rsidRPr="00D8500C" w:rsidRDefault="002B497D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Сложноподчиненное  предложение.  Знаки  препинания  в  сложноподчиненном предложении. Использование сложноподчиненных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предложений в разных типах и стилях речи.</w:t>
            </w:r>
          </w:p>
          <w:p w:rsidR="002B497D" w:rsidRPr="00D8500C" w:rsidRDefault="002B497D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Бессоюзное  сложное  предложение. Знаки  препинания  в  бессоюзном  сложном предложении. Использование бессоюзных сложных предложений в речи.Знаки препинания в сложном предложении с разными видами связи. Синонимика простых  и  сложных  предложений (простые  и сложноподчиненные  предложения, </w:t>
            </w:r>
          </w:p>
          <w:p w:rsidR="002B497D" w:rsidRPr="00D8500C" w:rsidRDefault="002B497D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сложные союзные и бессоюзные предложения).</w:t>
            </w:r>
          </w:p>
          <w:p w:rsidR="002B497D" w:rsidRPr="00D8500C" w:rsidRDefault="002B497D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2B497D" w:rsidRPr="00D8500C" w:rsidRDefault="002B497D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диалога. Знаки препинания при диалоге.</w:t>
            </w:r>
          </w:p>
          <w:p w:rsidR="002B497D" w:rsidRPr="00D8500C" w:rsidRDefault="002B497D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8500C" w:rsidRPr="00D8500C" w:rsidSect="00D8500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4.ПЕРЕЧЕНЬ ТЕКСТОВ ИЗЛОЖЕНИЙ ДЛЯ ПРОВЕДЕНИЯ ПРОМЕЖУТОЧНОЙ АТТЕСТАЦИИ ПО РУССКОМУ ЯЗЫКУ</w:t>
      </w: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 «Ионыч». А.П. Чехов.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2. «Первая встреча со старым дубом» (из романа Л.Н. Толстого «Война и мир»)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3. «О себе». С. Есенин.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4. О В. Сурикове (из кн. «Твоя палитра»). Е Каменева.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5. О Байкале (из кн. «Голубые очи планеты»). А. Муранов.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6. «Чистые пруды». Ю. Нагибин.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7. «Судьба человека». М. Шолохов.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8.О А.А. Ахматовой (из статьи «Анна Ахматова»). К. Чуковский.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9. «Мать». Е. Пермитин.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10. «Тихон Щербатый» (из романа Л.Н. Толстого «Война и мир»)</w:t>
      </w: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D17" w:rsidRDefault="00542D17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D17" w:rsidRPr="00D8500C" w:rsidRDefault="00542D17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ind w:lef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ВИДЫ ВНЕАУДЕТОРНОЙ САМОСТОЯТЕЛЬНОЙ РАБОТЫ</w:t>
      </w: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B4688E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Написание рефератов</w:t>
      </w: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2.Выполнение упражнений </w:t>
      </w: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Составление презентаций.</w:t>
      </w: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 Формы контроля самостоятельной работы: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numPr>
          <w:ilvl w:val="0"/>
          <w:numId w:val="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Доклад.</w:t>
      </w:r>
    </w:p>
    <w:p w:rsidR="00D8500C" w:rsidRPr="00D8500C" w:rsidRDefault="00D8500C" w:rsidP="00542D17">
      <w:pPr>
        <w:widowControl w:val="0"/>
        <w:numPr>
          <w:ilvl w:val="0"/>
          <w:numId w:val="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D8500C" w:rsidRPr="00D8500C" w:rsidRDefault="00D8500C" w:rsidP="00542D17">
      <w:pPr>
        <w:widowControl w:val="0"/>
        <w:numPr>
          <w:ilvl w:val="0"/>
          <w:numId w:val="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ТРЕБОВАНИЯ К РЕЗУЛЬТАТАМ ОБУЧЕНИЯ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результате изучения учебной дисциплины «Русский язык</w:t>
      </w:r>
      <w:r w:rsidRPr="00D8500C">
        <w:rPr>
          <w:rFonts w:ascii="Times New Roman" w:eastAsia="Times New Roman" w:hAnsi="Times New Roman" w:cs="Times New Roman"/>
          <w:bCs/>
          <w:iCs/>
          <w:color w:val="000000"/>
          <w:kern w:val="1"/>
          <w:sz w:val="28"/>
          <w:szCs w:val="28"/>
          <w:lang w:eastAsia="ru-RU"/>
        </w:rPr>
        <w:t xml:space="preserve"> и литература. Русский язык</w:t>
      </w:r>
      <w:r w:rsidRPr="00D850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» обучающийся 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должен: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spacing w:after="0"/>
        <w:ind w:left="567" w:hanging="2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знать/понимать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связь языка и истории, культуры русского и других народов;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смысл понятий: речевая ситуация и ее компоненты, литературный язык, языковая норма, культура речи;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единицы и уровни языка, их признаки и взаимосвязь;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  <w:tab w:val="left" w:pos="9355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D8500C" w:rsidRPr="00D8500C" w:rsidRDefault="00D8500C" w:rsidP="00542D17">
      <w:pPr>
        <w:tabs>
          <w:tab w:val="left" w:pos="360"/>
          <w:tab w:val="left" w:pos="9355"/>
        </w:tabs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8500C" w:rsidRPr="00D8500C" w:rsidRDefault="00D8500C" w:rsidP="00542D17">
      <w:pPr>
        <w:spacing w:after="0"/>
        <w:ind w:left="567" w:hanging="2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уметь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анализировать языковые единицы с точки зрения правильности, точности и уместности их употребления;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проводить лингвистический анализ текстов различных функциональных стилей и разновидностей языка;</w:t>
      </w:r>
    </w:p>
    <w:p w:rsidR="00D8500C" w:rsidRPr="00D8500C" w:rsidRDefault="00D8500C" w:rsidP="00542D17">
      <w:pPr>
        <w:widowControl w:val="0"/>
        <w:tabs>
          <w:tab w:val="left" w:pos="360"/>
        </w:tabs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8500C" w:rsidRPr="00D8500C" w:rsidRDefault="00D8500C" w:rsidP="00542D17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использовать приобретенные знания и умения в практической деятельности и повседневной жизни 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для: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самообразования и активного участия в производственной, культурной и общественной жизни государства.</w:t>
      </w:r>
    </w:p>
    <w:p w:rsidR="00D8500C" w:rsidRPr="00D8500C" w:rsidRDefault="00D8500C" w:rsidP="00542D17">
      <w:pPr>
        <w:spacing w:after="0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2D17" w:rsidRDefault="00542D17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P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Рекомендуемая литература</w:t>
      </w:r>
    </w:p>
    <w:p w:rsidR="00D8500C" w:rsidRP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P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обучающихся</w:t>
      </w: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500C" w:rsidRPr="00D8500C" w:rsidRDefault="00D8500C" w:rsidP="00542D17">
      <w:pPr>
        <w:widowControl w:val="0"/>
        <w:numPr>
          <w:ilvl w:val="2"/>
          <w:numId w:val="4"/>
        </w:numPr>
        <w:tabs>
          <w:tab w:val="clear" w:pos="2160"/>
          <w:tab w:val="num" w:pos="142"/>
        </w:tabs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Воителева  Т. М. Русский  язык  и  литература.  Русский  язык  (базовый  уровень):  учебник для 10 класса общео</w:t>
      </w:r>
      <w:r w:rsidR="002A62D2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бразовательной школы. — М., 2015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8500C" w:rsidRPr="00D8500C" w:rsidRDefault="00D8500C" w:rsidP="00542D17">
      <w:pPr>
        <w:widowControl w:val="0"/>
        <w:numPr>
          <w:ilvl w:val="2"/>
          <w:numId w:val="4"/>
        </w:numPr>
        <w:tabs>
          <w:tab w:val="clear" w:pos="2160"/>
          <w:tab w:val="num" w:pos="142"/>
        </w:tabs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Воителева  Т. М. Русский  язык  и  литература.  Русский  язык  (базовый  уровень):  учебник  для 11 класса общеобразоват</w:t>
      </w:r>
      <w:r w:rsidR="002A62D2">
        <w:rPr>
          <w:rFonts w:ascii="Times New Roman" w:eastAsia="Times New Roman" w:hAnsi="Times New Roman" w:cs="Times New Roman"/>
          <w:sz w:val="28"/>
          <w:szCs w:val="28"/>
          <w:lang w:eastAsia="ar-SA"/>
        </w:rPr>
        <w:t>ельной школы. — М., 2015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.Воителева Т. М.</w:t>
      </w: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500C" w:rsidRP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Словари</w:t>
      </w: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1.Баранов М.Т. Школьный орфографический словарь русского языка.-Просвещение, 1995-240 с.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2.Толковый словарь русского языка: Современное написание/ В.И.Даль.-М.: ООО. Издательство Астрель, 2004 г</w:t>
      </w: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3.Орфоэпический словарь русского языка: Произношение, ударение, грамматические формы/ Под редакцией Р.И.Аванесова –М.: Рус.яз, 1985 г.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4.Словарь антонимов русского языка: Более 500 антоним. гнёзд/ Л.А. Введенская. – М.: ООО «Издательство Астрель» 2003 г.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right="-26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right="-26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преподавателей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33025" w:rsidRDefault="00D8500C" w:rsidP="00542D17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spacing w:line="276" w:lineRule="auto"/>
        <w:ind w:left="284" w:hanging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>Федеральный  закон  от 29.12.2012  № 273-ФЗ  «Об  образовании  в  Российской  Федерации» (в ред. федеральных законов от 07.05.2013 № 99-ФЗ, от 07.06.2013 № 120-ФЗ, от 02.07.2013 № 170-ФЗ,  от  23.07.2013  № 203-ФЗ,  от  25.11.2013  № 317-ФЗ,  от  03.02.2014  № 11-ФЗ, от  03.02.2014  № 15-ФЗ,  от  05.05.2014  № 84-ФЗ,  от  27.05.2014  № 135-ФЗ,  от  04.06.2014№ 148-ФЗ, с изменениями, внесенными Федеральным законом от 04.06.2014 № 145-ФЗ).</w:t>
      </w:r>
    </w:p>
    <w:p w:rsidR="00333025" w:rsidRDefault="00D8500C" w:rsidP="00542D17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spacing w:line="276" w:lineRule="auto"/>
        <w:ind w:left="284" w:hanging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333025" w:rsidRDefault="00D8500C" w:rsidP="00542D17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spacing w:line="276" w:lineRule="auto"/>
        <w:ind w:left="284" w:hanging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 xml:space="preserve">Приказ  Минобрнауки  России  от  29.12.2014  № 1645  «О  внесении  изменений  в  Приказ Министерства  образования  и  науки  Российской  </w:t>
      </w:r>
      <w:r w:rsidRPr="00333025">
        <w:rPr>
          <w:sz w:val="28"/>
          <w:szCs w:val="28"/>
        </w:rPr>
        <w:lastRenderedPageBreak/>
        <w:t xml:space="preserve">Федерации </w:t>
      </w:r>
      <w:r w:rsidR="00333025">
        <w:rPr>
          <w:sz w:val="28"/>
          <w:szCs w:val="28"/>
        </w:rPr>
        <w:t xml:space="preserve"> от  17  мая  2012  г.  № 413  «</w:t>
      </w:r>
      <w:r w:rsidRPr="00333025">
        <w:rPr>
          <w:sz w:val="28"/>
          <w:szCs w:val="28"/>
        </w:rPr>
        <w:t>Об утверждении  федерального  государственного  образовательного  стандарта  среднег</w:t>
      </w:r>
      <w:r w:rsidR="00333025">
        <w:rPr>
          <w:sz w:val="28"/>
          <w:szCs w:val="28"/>
        </w:rPr>
        <w:t>о  (полного) общего образования</w:t>
      </w:r>
      <w:r w:rsidRPr="00333025">
        <w:rPr>
          <w:sz w:val="28"/>
          <w:szCs w:val="28"/>
        </w:rPr>
        <w:t>».</w:t>
      </w:r>
    </w:p>
    <w:p w:rsidR="00333025" w:rsidRDefault="00D8500C" w:rsidP="00542D17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spacing w:line="276" w:lineRule="auto"/>
        <w:ind w:left="284" w:hanging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>Письмо  Департамента  государственной  политики  в  сфере  подготовки  рабочих  кадров  и ДПО  Минобрнауки  России  от  17.03.2015  № 06-259</w:t>
      </w:r>
    </w:p>
    <w:p w:rsidR="00333025" w:rsidRDefault="00D8500C" w:rsidP="00542D17">
      <w:pPr>
        <w:pStyle w:val="a7"/>
        <w:tabs>
          <w:tab w:val="left" w:pos="1134"/>
          <w:tab w:val="left" w:pos="1418"/>
        </w:tabs>
        <w:suppressAutoHyphens/>
        <w:spacing w:line="276" w:lineRule="auto"/>
        <w:ind w:left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>«Рекомендации  по  организации  получения  среднего  общего  образования  в  пределах  освоения  образовательных  программ  среднего профессионального  образования  на  базе  основного  общего  образования  с  учетом  требований федеральных  государственных  образовательных  стандартов  и  получаемой  профессии  или специальности среднего профессионального образования».</w:t>
      </w:r>
    </w:p>
    <w:p w:rsidR="00D8500C" w:rsidRPr="00542D17" w:rsidRDefault="00D8500C" w:rsidP="00333025">
      <w:pPr>
        <w:pStyle w:val="a7"/>
        <w:numPr>
          <w:ilvl w:val="3"/>
          <w:numId w:val="4"/>
        </w:numPr>
        <w:tabs>
          <w:tab w:val="clear" w:pos="2880"/>
          <w:tab w:val="left" w:pos="1134"/>
          <w:tab w:val="left" w:pos="1418"/>
        </w:tabs>
        <w:suppressAutoHyphens/>
        <w:spacing w:line="276" w:lineRule="auto"/>
        <w:ind w:left="284" w:hanging="284"/>
        <w:jc w:val="both"/>
        <w:rPr>
          <w:sz w:val="28"/>
          <w:szCs w:val="28"/>
        </w:rPr>
        <w:sectPr w:rsidR="00D8500C" w:rsidRPr="00542D17" w:rsidSect="00D8500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33025">
        <w:rPr>
          <w:sz w:val="28"/>
          <w:szCs w:val="28"/>
        </w:rPr>
        <w:t>Воителева  Т. М. Русский  язык:  методические  рекомендации:  метод.пособие  для  учреждений сред. проф. образования. — М., 2014.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Краевое государственное бюджетное 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профессиональное образовательное учреждение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«Балахтинский аграрный техникум»</w:t>
      </w:r>
    </w:p>
    <w:p w:rsidR="00D8500C" w:rsidRPr="00D8500C" w:rsidRDefault="00D8500C" w:rsidP="00542D17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738" w:tblpY="-41"/>
        <w:tblW w:w="13625" w:type="dxa"/>
        <w:tblLook w:val="00A0"/>
      </w:tblPr>
      <w:tblGrid>
        <w:gridCol w:w="4019"/>
        <w:gridCol w:w="4716"/>
        <w:gridCol w:w="4890"/>
      </w:tblGrid>
      <w:tr w:rsidR="00D8500C" w:rsidRPr="00D8500C" w:rsidTr="00D8500C">
        <w:trPr>
          <w:trHeight w:val="2190"/>
        </w:trPr>
        <w:tc>
          <w:tcPr>
            <w:tcW w:w="4019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Матвиенко А.С</w:t>
            </w:r>
            <w:r w:rsidR="00135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                                                                 </w:t>
            </w:r>
          </w:p>
        </w:tc>
        <w:tc>
          <w:tcPr>
            <w:tcW w:w="4716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Варочкин  М.А.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4890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КГБПОУ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«Балахтинский аграрный техникум»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методический комплекс дисциплины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«Русский язык И ЛИТЕРАТУРА. РУССКИЙ ЯЗЫК»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0836AF" w:rsidRDefault="002A62D2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 2016 – 2018</w:t>
      </w:r>
      <w:r w:rsidR="00D8500C" w:rsidRPr="000836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учебный год</w:t>
      </w:r>
    </w:p>
    <w:p w:rsidR="00D8500C" w:rsidRPr="00D8500C" w:rsidRDefault="00D8500C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 Елизарьева Н.А.</w:t>
      </w:r>
    </w:p>
    <w:p w:rsidR="00D8500C" w:rsidRPr="00D8500C" w:rsidRDefault="00D8500C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6AF" w:rsidRDefault="009100A5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8500C"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рофессия</w:t>
      </w:r>
      <w:r w:rsidR="000836AF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группа</w:t>
      </w:r>
      <w:r w:rsidR="00D8500C"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951B2" w:rsidRPr="00400966" w:rsidRDefault="009951B2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6AF" w:rsidRPr="00400966" w:rsidRDefault="00400966" w:rsidP="00542D17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400966">
        <w:rPr>
          <w:rFonts w:ascii="Times New Roman" w:hAnsi="Times New Roman" w:cs="Times New Roman"/>
          <w:sz w:val="28"/>
          <w:szCs w:val="28"/>
          <w:lang w:bidi="he-IL"/>
        </w:rPr>
        <w:t xml:space="preserve">35.01.15 </w:t>
      </w:r>
      <w:r w:rsidRPr="00400966">
        <w:rPr>
          <w:rFonts w:ascii="Times New Roman" w:hAnsi="Times New Roman" w:cs="Times New Roman"/>
          <w:sz w:val="28"/>
          <w:szCs w:val="28"/>
        </w:rPr>
        <w:t xml:space="preserve"> «Электромонтёр по ремонту и обслуживанию электрооборудования в сельскохозяйственном  производстве»,</w:t>
      </w:r>
      <w:r w:rsidR="000836AF" w:rsidRPr="0040096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№</w:t>
      </w:r>
      <w:r w:rsidRPr="00400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167</w:t>
      </w:r>
    </w:p>
    <w:p w:rsidR="002A62D2" w:rsidRPr="009951B2" w:rsidRDefault="002A62D2" w:rsidP="00542D1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51B2" w:rsidRDefault="009951B2" w:rsidP="00542D1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A62D2" w:rsidRDefault="002A62D2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2D2" w:rsidRPr="002A62D2" w:rsidRDefault="002A62D2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9100A5" w:rsidRDefault="00D8500C" w:rsidP="00542D17">
      <w:pPr>
        <w:autoSpaceDN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на предмет - </w:t>
      </w:r>
      <w:r w:rsidR="009100A5" w:rsidRPr="00910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171</w:t>
      </w:r>
    </w:p>
    <w:p w:rsidR="00D8500C" w:rsidRPr="00B4688E" w:rsidRDefault="009100A5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аудиторных часов - </w:t>
      </w:r>
      <w:r w:rsidRPr="00B46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114</w:t>
      </w:r>
    </w:p>
    <w:p w:rsidR="00D8500C" w:rsidRPr="00D8500C" w:rsidRDefault="00D8500C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на самосто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ятельную работу обучающихся - 57</w:t>
      </w:r>
    </w:p>
    <w:p w:rsidR="00D8500C" w:rsidRPr="00D8500C" w:rsidRDefault="00D8500C" w:rsidP="00542D17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0A5" w:rsidRDefault="00D8500C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</w:t>
      </w:r>
      <w:r w:rsidR="002123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учение дисциплины отводится: «78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недели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</w:p>
    <w:p w:rsidR="00D8500C" w:rsidRPr="00D8500C" w:rsidRDefault="00D8500C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первом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о  2 часа в неделю, в том числе</w:t>
      </w:r>
    </w:p>
    <w:p w:rsidR="00D8500C" w:rsidRPr="00D8500C" w:rsidRDefault="00584D04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практические работы  9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часов; </w:t>
      </w:r>
    </w:p>
    <w:p w:rsidR="00D8500C" w:rsidRPr="00D8500C" w:rsidRDefault="00D8500C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 втором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 1 ч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асу в неделю, в том числе</w:t>
      </w:r>
    </w:p>
    <w:p w:rsidR="00D8500C" w:rsidRDefault="00C8340D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практические работы  8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         </w:t>
      </w:r>
    </w:p>
    <w:p w:rsidR="009100A5" w:rsidRDefault="009100A5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третьем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2 часа в неделю, </w:t>
      </w:r>
    </w:p>
    <w:p w:rsidR="009100A5" w:rsidRDefault="009100A5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в том числе на практические работы</w:t>
      </w:r>
      <w:r w:rsidR="0015587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часов; </w:t>
      </w:r>
    </w:p>
    <w:p w:rsidR="009100A5" w:rsidRDefault="009100A5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четвертом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1 часу в неделю, </w:t>
      </w:r>
    </w:p>
    <w:p w:rsidR="009100A5" w:rsidRDefault="009100A5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том числе на практические работы  </w:t>
      </w:r>
      <w:r w:rsidR="00155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D8500C" w:rsidRPr="00D8500C" w:rsidRDefault="00D8500C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0A5" w:rsidRDefault="009100A5" w:rsidP="00542D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D17" w:rsidRDefault="00542D17" w:rsidP="00542D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D17" w:rsidRPr="00D8500C" w:rsidRDefault="00542D17" w:rsidP="00542D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1B2" w:rsidRPr="00D8500C" w:rsidRDefault="009951B2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34"/>
        <w:gridCol w:w="4528"/>
        <w:gridCol w:w="8"/>
        <w:gridCol w:w="852"/>
        <w:gridCol w:w="1417"/>
        <w:gridCol w:w="2552"/>
        <w:gridCol w:w="2693"/>
        <w:gridCol w:w="2268"/>
      </w:tblGrid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урока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ауд. часов на тему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Календар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ные сроки изучения</w:t>
            </w:r>
          </w:p>
        </w:tc>
        <w:tc>
          <w:tcPr>
            <w:tcW w:w="25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 занятия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обучения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Задания для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студентов</w:t>
            </w:r>
          </w:p>
        </w:tc>
      </w:tr>
      <w:tr w:rsidR="00DE2C9B" w:rsidRPr="00D8500C" w:rsidTr="00B4546C">
        <w:tc>
          <w:tcPr>
            <w:tcW w:w="674" w:type="dxa"/>
            <w:gridSpan w:val="2"/>
          </w:tcPr>
          <w:p w:rsidR="00DE2C9B" w:rsidRPr="00DE2C9B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28" w:type="dxa"/>
          </w:tcPr>
          <w:p w:rsidR="00DE2C9B" w:rsidRPr="00DE2C9B" w:rsidRDefault="00CA5263" w:rsidP="00542D17">
            <w:pPr>
              <w:widowControl w:val="0"/>
              <w:autoSpaceDE w:val="0"/>
              <w:autoSpaceDN w:val="0"/>
              <w:adjustRightInd w:val="0"/>
              <w:spacing w:after="0"/>
              <w:ind w:left="58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softHyphen/>
            </w:r>
            <w:r w:rsidR="00DE2C9B" w:rsidRPr="00DE2C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860" w:type="dxa"/>
            <w:gridSpan w:val="2"/>
          </w:tcPr>
          <w:p w:rsidR="00DE2C9B" w:rsidRPr="00DE2C9B" w:rsidRDefault="001605D1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17" w:type="dxa"/>
          </w:tcPr>
          <w:p w:rsidR="00DE2C9B" w:rsidRPr="00DE2C9B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E2C9B" w:rsidRPr="00DE2C9B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E2C9B" w:rsidRPr="00DE2C9B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E2C9B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rPr>
          <w:trHeight w:val="258"/>
        </w:trPr>
        <w:tc>
          <w:tcPr>
            <w:tcW w:w="674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rPr>
          <w:trHeight w:val="258"/>
        </w:trPr>
        <w:tc>
          <w:tcPr>
            <w:tcW w:w="674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языка в обществе.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высказывания о русском языке.</w:t>
            </w:r>
          </w:p>
        </w:tc>
      </w:tr>
      <w:tr w:rsidR="00D8500C" w:rsidRPr="00D8500C" w:rsidTr="00B4546C">
        <w:trPr>
          <w:trHeight w:val="258"/>
        </w:trPr>
        <w:tc>
          <w:tcPr>
            <w:tcW w:w="674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и назначение русского языка в современном мире.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Упр.№ 269</w:t>
            </w:r>
          </w:p>
        </w:tc>
      </w:tr>
      <w:tr w:rsidR="00D8500C" w:rsidRPr="00D8500C" w:rsidTr="00B4546C">
        <w:trPr>
          <w:trHeight w:val="258"/>
        </w:trPr>
        <w:tc>
          <w:tcPr>
            <w:tcW w:w="5210" w:type="dxa"/>
            <w:gridSpan w:val="4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1:Язык и речь. Функциональные стили речи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</w:tcPr>
          <w:p w:rsidR="00D8500C" w:rsidRPr="00D8500C" w:rsidRDefault="003C5B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0855" w:rsidRPr="00D8500C" w:rsidTr="00B4546C">
        <w:trPr>
          <w:trHeight w:val="258"/>
        </w:trPr>
        <w:tc>
          <w:tcPr>
            <w:tcW w:w="5210" w:type="dxa"/>
            <w:gridSpan w:val="4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1.1 Язык и речь</w:t>
            </w:r>
          </w:p>
        </w:tc>
        <w:tc>
          <w:tcPr>
            <w:tcW w:w="852" w:type="dxa"/>
          </w:tcPr>
          <w:p w:rsid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5B6F" w:rsidRPr="00D8500C" w:rsidTr="00B4546C">
        <w:trPr>
          <w:trHeight w:val="258"/>
        </w:trPr>
        <w:tc>
          <w:tcPr>
            <w:tcW w:w="674" w:type="dxa"/>
            <w:gridSpan w:val="2"/>
          </w:tcPr>
          <w:p w:rsidR="003C5B6F" w:rsidRPr="00EA3782" w:rsidRDefault="003C5B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gridSpan w:val="2"/>
          </w:tcPr>
          <w:p w:rsidR="003C5B6F" w:rsidRDefault="0015598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Язык и  речь. </w:t>
            </w:r>
            <w:r w:rsidR="00EA3782" w:rsidRPr="00EA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речевой деятельности</w:t>
            </w:r>
            <w:r w:rsidR="00EA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A3782" w:rsidRPr="00EA3782" w:rsidRDefault="00EA3782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3C5B6F" w:rsidRPr="005C6D3B" w:rsidRDefault="00EA3782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D3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C5B6F" w:rsidRPr="00D8500C" w:rsidRDefault="00EA3782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3C5B6F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3C5B6F" w:rsidRPr="00D8500C" w:rsidRDefault="00EA3782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3C5B6F" w:rsidRPr="00D8500C" w:rsidRDefault="00C6345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14</w:t>
            </w:r>
          </w:p>
        </w:tc>
      </w:tr>
      <w:tr w:rsidR="00D45FFB" w:rsidRPr="00D8500C" w:rsidTr="00B4546C">
        <w:trPr>
          <w:trHeight w:val="258"/>
        </w:trPr>
        <w:tc>
          <w:tcPr>
            <w:tcW w:w="674" w:type="dxa"/>
            <w:gridSpan w:val="2"/>
          </w:tcPr>
          <w:p w:rsidR="00D45FFB" w:rsidRPr="00EA3782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6" w:type="dxa"/>
            <w:gridSpan w:val="2"/>
          </w:tcPr>
          <w:p w:rsidR="00D45FFB" w:rsidRPr="003977A0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основных стилевых разновидностей письменной и устной речи</w:t>
            </w:r>
          </w:p>
        </w:tc>
        <w:tc>
          <w:tcPr>
            <w:tcW w:w="852" w:type="dxa"/>
          </w:tcPr>
          <w:p w:rsidR="00D45FFB" w:rsidRPr="005C6D3B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45FFB" w:rsidRPr="00517796" w:rsidRDefault="005177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учебники</w:t>
            </w:r>
          </w:p>
        </w:tc>
        <w:tc>
          <w:tcPr>
            <w:tcW w:w="2268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0855" w:rsidRPr="00D8500C" w:rsidTr="00CF4A9F">
        <w:trPr>
          <w:trHeight w:val="258"/>
        </w:trPr>
        <w:tc>
          <w:tcPr>
            <w:tcW w:w="5210" w:type="dxa"/>
            <w:gridSpan w:val="4"/>
          </w:tcPr>
          <w:p w:rsidR="00450855" w:rsidRP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08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1.2 Культура речи</w:t>
            </w:r>
          </w:p>
        </w:tc>
        <w:tc>
          <w:tcPr>
            <w:tcW w:w="852" w:type="dxa"/>
          </w:tcPr>
          <w:p w:rsidR="00450855" w:rsidRP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08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450855" w:rsidRPr="00517796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278</w:t>
            </w:r>
          </w:p>
        </w:tc>
      </w:tr>
      <w:tr w:rsidR="00450855" w:rsidRPr="00D8500C" w:rsidTr="00CF4A9F">
        <w:tc>
          <w:tcPr>
            <w:tcW w:w="5210" w:type="dxa"/>
            <w:gridSpan w:val="4"/>
          </w:tcPr>
          <w:p w:rsidR="00450855" w:rsidRP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08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1.3 Функциональные стили речи</w:t>
            </w:r>
          </w:p>
        </w:tc>
        <w:tc>
          <w:tcPr>
            <w:tcW w:w="852" w:type="dxa"/>
          </w:tcPr>
          <w:p w:rsidR="00450855" w:rsidRPr="008C0213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Функциональные стили речи и их особенности.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материал.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214-215 учебника; упр. № 338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Разговорный стиль речи.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материал.</w:t>
            </w:r>
          </w:p>
        </w:tc>
        <w:tc>
          <w:tcPr>
            <w:tcW w:w="2268" w:type="dxa"/>
          </w:tcPr>
          <w:p w:rsidR="00D8500C" w:rsidRPr="00D8500C" w:rsidRDefault="00F02A44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Написать п</w:t>
            </w:r>
            <w:r w:rsidR="00D4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исьмо другу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Научный стиль речи и его жанры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220-221 учебника; упр. № 353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Официально - деловой стиль речи и его жанры.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313-314 учебника; упр. №463.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Публицистический стиль речи и его жанры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 </w:t>
            </w:r>
            <w:r w:rsidR="00C63458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проектор, экран</w:t>
            </w:r>
            <w:r w:rsidR="00E91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250-251 учебника; упр. № 402</w:t>
            </w:r>
          </w:p>
        </w:tc>
      </w:tr>
      <w:tr w:rsidR="00D45FFB" w:rsidRPr="00D8500C" w:rsidTr="00B4546C">
        <w:tc>
          <w:tcPr>
            <w:tcW w:w="674" w:type="dxa"/>
            <w:gridSpan w:val="2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36" w:type="dxa"/>
            <w:gridSpan w:val="2"/>
          </w:tcPr>
          <w:p w:rsidR="00D45FFB" w:rsidRPr="00D45FFB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45FF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Изучение особенностей построения текста разных функциональных типов</w:t>
            </w:r>
          </w:p>
        </w:tc>
        <w:tc>
          <w:tcPr>
            <w:tcW w:w="852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45FFB" w:rsidRPr="00D45FFB" w:rsidRDefault="005177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D45FFB" w:rsidRPr="00D8500C" w:rsidRDefault="00B4546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F7CF7">
        <w:trPr>
          <w:trHeight w:val="1183"/>
        </w:trPr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стиль речи.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материал.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340-341.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Сочинение: «Что такое кодекс чести?»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45ED" w:rsidRPr="00D8500C" w:rsidTr="00B4546C">
        <w:trPr>
          <w:trHeight w:val="772"/>
        </w:trPr>
        <w:tc>
          <w:tcPr>
            <w:tcW w:w="674" w:type="dxa"/>
            <w:gridSpan w:val="2"/>
          </w:tcPr>
          <w:p w:rsidR="008B45ED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36" w:type="dxa"/>
            <w:gridSpan w:val="2"/>
          </w:tcPr>
          <w:p w:rsidR="008B45ED" w:rsidRPr="003977A0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Составление  связного  высказывания  на  заданную  тему</w:t>
            </w:r>
          </w:p>
        </w:tc>
        <w:tc>
          <w:tcPr>
            <w:tcW w:w="852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8B45ED" w:rsidRPr="00D45FFB" w:rsidRDefault="005177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213" w:rsidRPr="00D8500C" w:rsidTr="00CF4A9F">
        <w:trPr>
          <w:trHeight w:val="772"/>
        </w:trPr>
        <w:tc>
          <w:tcPr>
            <w:tcW w:w="5210" w:type="dxa"/>
            <w:gridSpan w:val="4"/>
          </w:tcPr>
          <w:p w:rsidR="008C0213" w:rsidRPr="008C0213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1.4 Текст</w:t>
            </w:r>
          </w:p>
        </w:tc>
        <w:tc>
          <w:tcPr>
            <w:tcW w:w="852" w:type="dxa"/>
          </w:tcPr>
          <w:p w:rsidR="008C0213" w:rsidRPr="008C0213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8C0213" w:rsidRPr="00D8500C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8C0213" w:rsidRPr="00517796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C0213" w:rsidRPr="00D8500C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C0213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45ED" w:rsidRPr="00D8500C" w:rsidTr="00B4546C">
        <w:tc>
          <w:tcPr>
            <w:tcW w:w="674" w:type="dxa"/>
            <w:gridSpan w:val="2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36" w:type="dxa"/>
            <w:gridSpan w:val="2"/>
          </w:tcPr>
          <w:p w:rsidR="008B45ED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как произведение речи</w:t>
            </w:r>
          </w:p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материал, учебники</w:t>
            </w:r>
          </w:p>
        </w:tc>
        <w:tc>
          <w:tcPr>
            <w:tcW w:w="2268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155-156 учебника; упр. № 272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36" w:type="dxa"/>
            <w:gridSpan w:val="2"/>
          </w:tcPr>
          <w:p w:rsidR="00C540CE" w:rsidRPr="00A81CEB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  <w:r w:rsidRPr="00A81C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нализ структуры текста</w:t>
            </w:r>
          </w:p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A04B7A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Сообщение: виды переработки текста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36" w:type="dxa"/>
            <w:gridSpan w:val="2"/>
          </w:tcPr>
          <w:p w:rsidR="00C540CE" w:rsidRPr="003977A0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Виды </w:t>
            </w:r>
            <w:r w:rsidRPr="00A81C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переработки текста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C540CE" w:rsidRPr="00D45FFB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C540CE" w:rsidRPr="00D8500C" w:rsidRDefault="0015303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 на выбранную тему</w:t>
            </w:r>
          </w:p>
        </w:tc>
      </w:tr>
      <w:tr w:rsidR="00C540CE" w:rsidRPr="00D8500C" w:rsidTr="00CF4A9F">
        <w:tc>
          <w:tcPr>
            <w:tcW w:w="5210" w:type="dxa"/>
            <w:gridSpan w:val="4"/>
          </w:tcPr>
          <w:p w:rsidR="00C540CE" w:rsidRPr="008C0213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1.5 Типы речи</w:t>
            </w:r>
          </w:p>
        </w:tc>
        <w:tc>
          <w:tcPr>
            <w:tcW w:w="852" w:type="dxa"/>
          </w:tcPr>
          <w:p w:rsidR="00C540CE" w:rsidRPr="008C0213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517796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36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речи.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164-165 учебника; упр.</w:t>
            </w:r>
          </w:p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292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36" w:type="dxa"/>
            <w:gridSpan w:val="2"/>
          </w:tcPr>
          <w:p w:rsidR="00C540CE" w:rsidRPr="003977A0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Определение типа, стиля, жанра текста 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45FFB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36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текст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  <w:t xml:space="preserve">Сочинение </w:t>
            </w:r>
          </w:p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  <w:t>«</w:t>
            </w:r>
            <w:r w:rsidRPr="00B4546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>Нравственность</w:t>
            </w:r>
            <w:r w:rsidRPr="00D8500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  <w:t>есть правда».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36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Лингвостилистический анализ текста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</w:pPr>
          </w:p>
        </w:tc>
      </w:tr>
      <w:tr w:rsidR="00C540CE" w:rsidRPr="00D8500C" w:rsidTr="00B4546C">
        <w:tc>
          <w:tcPr>
            <w:tcW w:w="5210" w:type="dxa"/>
            <w:gridSpan w:val="4"/>
          </w:tcPr>
          <w:p w:rsidR="00C540CE" w:rsidRPr="00D8500C" w:rsidRDefault="00C540CE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2:Фонетика, орфоэпия, графика, орфография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B4546C">
        <w:tc>
          <w:tcPr>
            <w:tcW w:w="5210" w:type="dxa"/>
            <w:gridSpan w:val="4"/>
          </w:tcPr>
          <w:p w:rsidR="00C540CE" w:rsidRPr="00D8500C" w:rsidRDefault="00C540CE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2.1 Фонетика</w:t>
            </w:r>
          </w:p>
        </w:tc>
        <w:tc>
          <w:tcPr>
            <w:tcW w:w="852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30C3F">
        <w:trPr>
          <w:trHeight w:val="614"/>
        </w:trPr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Фонетические единицы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8</w:t>
            </w:r>
          </w:p>
        </w:tc>
      </w:tr>
      <w:tr w:rsidR="00C540CE" w:rsidRPr="00D8500C" w:rsidTr="00C30C3F">
        <w:trPr>
          <w:trHeight w:val="614"/>
        </w:trPr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70" w:type="dxa"/>
            <w:gridSpan w:val="3"/>
          </w:tcPr>
          <w:p w:rsidR="00C540CE" w:rsidRPr="002B6EA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B6E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Выявление закономерностей функционирования фонетической системы русского </w:t>
            </w:r>
          </w:p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E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языка.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286919" w:rsidRDefault="002869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F4A9F">
        <w:trPr>
          <w:trHeight w:val="614"/>
        </w:trPr>
        <w:tc>
          <w:tcPr>
            <w:tcW w:w="5210" w:type="dxa"/>
            <w:gridSpan w:val="4"/>
          </w:tcPr>
          <w:p w:rsidR="00C540CE" w:rsidRPr="008C0213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2.2 Орфоэпия</w:t>
            </w:r>
          </w:p>
        </w:tc>
        <w:tc>
          <w:tcPr>
            <w:tcW w:w="852" w:type="dxa"/>
          </w:tcPr>
          <w:p w:rsidR="00C540CE" w:rsidRPr="00D327D7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517796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Орфоэпические нормы.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учебники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10 (1)</w:t>
            </w: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70" w:type="dxa"/>
            <w:gridSpan w:val="3"/>
          </w:tcPr>
          <w:p w:rsidR="00C540CE" w:rsidRPr="002B6EA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B6E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Сопоставление устной и письменной речи.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F4A9F">
        <w:tc>
          <w:tcPr>
            <w:tcW w:w="5210" w:type="dxa"/>
            <w:gridSpan w:val="4"/>
          </w:tcPr>
          <w:p w:rsidR="00C540CE" w:rsidRPr="00D327D7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2.3 Орфография</w:t>
            </w:r>
          </w:p>
        </w:tc>
        <w:tc>
          <w:tcPr>
            <w:tcW w:w="852" w:type="dxa"/>
          </w:tcPr>
          <w:p w:rsidR="00C540CE" w:rsidRPr="00D327D7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517796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Принципы русской орфографии.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="00E15B13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64-65 учебника; упр. №121</w:t>
            </w: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Принципы орфографического написания слов (обобщение) 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Словари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Упр. № 117</w:t>
            </w:r>
          </w:p>
        </w:tc>
      </w:tr>
      <w:tr w:rsidR="00195319" w:rsidRPr="00D8500C" w:rsidTr="00A04B7A">
        <w:tc>
          <w:tcPr>
            <w:tcW w:w="5210" w:type="dxa"/>
            <w:gridSpan w:val="4"/>
          </w:tcPr>
          <w:p w:rsidR="00195319" w:rsidRPr="00B22C6B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</w:tc>
        <w:tc>
          <w:tcPr>
            <w:tcW w:w="852" w:type="dxa"/>
          </w:tcPr>
          <w:p w:rsidR="00195319" w:rsidRPr="001605D1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5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70" w:type="dxa"/>
            <w:gridSpan w:val="3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Употребление буквы Ь.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124</w:t>
            </w: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70" w:type="dxa"/>
            <w:gridSpan w:val="3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Правописание  И-Ы после приставок. 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120</w:t>
            </w: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70" w:type="dxa"/>
            <w:gridSpan w:val="3"/>
          </w:tcPr>
          <w:p w:rsidR="00195319" w:rsidRPr="00FB00B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B00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Наблюдение над </w:t>
            </w:r>
            <w:r w:rsidRPr="00FB00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функционированием правил орфографии и пунктуации в образцах письменных текстов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</w:t>
            </w: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Раздаточный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4570" w:type="dxa"/>
            <w:gridSpan w:val="3"/>
          </w:tcPr>
          <w:p w:rsidR="00195319" w:rsidRPr="00FB00B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B00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Фонетический, орфоэпический и графический анализ слова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28 (зад. 3,5)</w:t>
            </w:r>
          </w:p>
        </w:tc>
      </w:tr>
      <w:tr w:rsidR="00195319" w:rsidRPr="00D8500C" w:rsidTr="00B4546C"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3:Лексикология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фразеология.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5210" w:type="dxa"/>
            <w:gridSpan w:val="4"/>
          </w:tcPr>
          <w:p w:rsidR="00195319" w:rsidRPr="005A5A38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5A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3.1 Лексический состав языка</w:t>
            </w:r>
          </w:p>
        </w:tc>
        <w:tc>
          <w:tcPr>
            <w:tcW w:w="852" w:type="dxa"/>
          </w:tcPr>
          <w:p w:rsidR="00195319" w:rsidRPr="00D327D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в лексической системе языка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материал. 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20-21 учебника; упр. № 32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Омонимы, синонимы, антонимы,  паронимы и их употребление в речи.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Учебники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№49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36" w:type="dxa"/>
            <w:gridSpan w:val="2"/>
          </w:tcPr>
          <w:p w:rsidR="00195319" w:rsidRPr="008B117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B117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Подбор текстов с изучаемым языковым явлением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с точки зрения её происхождения</w:t>
            </w:r>
          </w:p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(исконно  русская и заимствованная лексика, старославянизмы) 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Учебники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З6-39 учебника; упр. № 63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с точки зрения её употребления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43-44, 49-50; </w:t>
            </w:r>
            <w:r w:rsidR="00153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термины своей профессии</w:t>
            </w:r>
          </w:p>
        </w:tc>
      </w:tr>
      <w:tr w:rsidR="00195319" w:rsidRPr="00D8500C" w:rsidTr="00DF7CF7">
        <w:trPr>
          <w:trHeight w:val="1046"/>
        </w:trPr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4536" w:type="dxa"/>
            <w:gridSpan w:val="2"/>
          </w:tcPr>
          <w:p w:rsidR="00195319" w:rsidRPr="00BD6524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D65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Составление  текстов  (устных  и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письменных)  с  лексемами  раз</w:t>
            </w:r>
            <w:r w:rsidRPr="00BD65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личных сфер употребления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Активный и пассивный словарный запас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195319" w:rsidRPr="00D8500C" w:rsidTr="00CF4A9F">
        <w:tc>
          <w:tcPr>
            <w:tcW w:w="5210" w:type="dxa"/>
            <w:gridSpan w:val="4"/>
          </w:tcPr>
          <w:p w:rsidR="00195319" w:rsidRPr="00D327D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3.2 Фразеология</w:t>
            </w:r>
          </w:p>
        </w:tc>
        <w:tc>
          <w:tcPr>
            <w:tcW w:w="852" w:type="dxa"/>
          </w:tcPr>
          <w:p w:rsidR="00195319" w:rsidRPr="00C626A5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626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Фразеологизмы, их особенности употребления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словари, учебники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51 учебника; упр. № 87.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Словари русского языка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словари, учебники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536" w:type="dxa"/>
            <w:gridSpan w:val="2"/>
          </w:tcPr>
          <w:p w:rsidR="00195319" w:rsidRPr="008B117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B117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Выведение алгоритма лексического анализа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5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Лексический и фразеологический анализ слова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словари.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Сделать разбор слов по образцу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Лексические нормы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словари.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536" w:type="dxa"/>
            <w:gridSpan w:val="2"/>
          </w:tcPr>
          <w:p w:rsidR="00195319" w:rsidRPr="00BD6524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D65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Составление  связного  высказывания  с  использованием  заданных  лексем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536" w:type="dxa"/>
            <w:gridSpan w:val="2"/>
          </w:tcPr>
          <w:p w:rsidR="00195319" w:rsidRPr="00C35E4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35E4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изобразительно-выразительными средствами лексики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Pr="00BD6524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93</w:t>
            </w:r>
          </w:p>
        </w:tc>
      </w:tr>
      <w:tr w:rsidR="00195319" w:rsidRPr="00D8500C" w:rsidTr="00155223">
        <w:trPr>
          <w:trHeight w:val="683"/>
        </w:trPr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Раздел 4: Морфемика, словообразование, орфография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155223">
        <w:trPr>
          <w:trHeight w:val="683"/>
        </w:trPr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4.1 Морфемика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Морфемный состав слова.  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123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536" w:type="dxa"/>
            <w:gridSpan w:val="2"/>
          </w:tcPr>
          <w:p w:rsidR="00195319" w:rsidRPr="00155223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5522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значением морфем и их функциями в тексте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Морфемный анализ слова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Упр.№ 104</w:t>
            </w:r>
          </w:p>
        </w:tc>
      </w:tr>
      <w:tr w:rsidR="00195319" w:rsidRPr="00D8500C" w:rsidTr="00A04B7A">
        <w:tc>
          <w:tcPr>
            <w:tcW w:w="5210" w:type="dxa"/>
            <w:gridSpan w:val="4"/>
          </w:tcPr>
          <w:p w:rsidR="00195319" w:rsidRPr="001605D1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05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семестр</w:t>
            </w:r>
          </w:p>
        </w:tc>
        <w:tc>
          <w:tcPr>
            <w:tcW w:w="852" w:type="dxa"/>
          </w:tcPr>
          <w:p w:rsidR="00195319" w:rsidRPr="001605D1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5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536" w:type="dxa"/>
            <w:gridSpan w:val="2"/>
          </w:tcPr>
          <w:p w:rsidR="00195319" w:rsidRPr="00DE09F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   слов  с  морфемами-омонимами;  сопоставление  слов  с</w:t>
            </w:r>
          </w:p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морфемами-синонимами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Упр.№ 103</w:t>
            </w:r>
          </w:p>
        </w:tc>
      </w:tr>
      <w:tr w:rsidR="00195319" w:rsidRPr="00D8500C" w:rsidTr="00CF4A9F">
        <w:tc>
          <w:tcPr>
            <w:tcW w:w="5210" w:type="dxa"/>
            <w:gridSpan w:val="4"/>
          </w:tcPr>
          <w:p w:rsidR="00195319" w:rsidRPr="00446762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67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4.2 Словообразование</w:t>
            </w:r>
          </w:p>
        </w:tc>
        <w:tc>
          <w:tcPr>
            <w:tcW w:w="852" w:type="dxa"/>
          </w:tcPr>
          <w:p w:rsidR="00195319" w:rsidRPr="00446762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467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51779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Способы словообразования. 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112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словообразования. Обобщение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132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5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Морфемный,  словообразовательный,  этимологический  анализ 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слова</w:t>
            </w:r>
          </w:p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F4A9F">
        <w:tc>
          <w:tcPr>
            <w:tcW w:w="5210" w:type="dxa"/>
            <w:gridSpan w:val="4"/>
          </w:tcPr>
          <w:p w:rsidR="00195319" w:rsidRPr="00CF4A9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4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4.3Орфография</w:t>
            </w:r>
          </w:p>
        </w:tc>
        <w:tc>
          <w:tcPr>
            <w:tcW w:w="852" w:type="dxa"/>
          </w:tcPr>
          <w:p w:rsidR="00195319" w:rsidRPr="00CF4A9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F4A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Правописание чередующихся 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гласных в корнях слов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экран, раздаточный материал.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чередующихся  гласных в корнях слов (обобщение)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приставок  ПРЕ- / ПРИ-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 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№196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сложных слов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 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105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536" w:type="dxa"/>
            <w:gridSpan w:val="2"/>
          </w:tcPr>
          <w:p w:rsidR="00195319" w:rsidRPr="00DE09F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функционированием правил орфографии и пунктуации в образцах письменных текстов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5: Морфология и орфография</w:t>
            </w:r>
          </w:p>
        </w:tc>
        <w:tc>
          <w:tcPr>
            <w:tcW w:w="852" w:type="dxa"/>
          </w:tcPr>
          <w:p w:rsidR="00195319" w:rsidRPr="00E7090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70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 Имя существительное</w:t>
            </w:r>
          </w:p>
        </w:tc>
        <w:tc>
          <w:tcPr>
            <w:tcW w:w="852" w:type="dxa"/>
          </w:tcPr>
          <w:p w:rsidR="00195319" w:rsidRPr="00E7090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536" w:type="dxa"/>
            <w:gridSpan w:val="2"/>
          </w:tcPr>
          <w:p w:rsidR="00195319" w:rsidRPr="00E7090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существительном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С.72 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536" w:type="dxa"/>
            <w:gridSpan w:val="2"/>
          </w:tcPr>
          <w:p w:rsidR="00195319" w:rsidRPr="00E7090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имен существительных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148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7B097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0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 Имя прилагательное</w:t>
            </w:r>
          </w:p>
        </w:tc>
        <w:tc>
          <w:tcPr>
            <w:tcW w:w="852" w:type="dxa"/>
          </w:tcPr>
          <w:p w:rsidR="00195319" w:rsidRPr="007B097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7B097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прилагательном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С.79 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7B097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имен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прилагательных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15</w:t>
            </w: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536" w:type="dxa"/>
            <w:gridSpan w:val="2"/>
          </w:tcPr>
          <w:p w:rsidR="00195319" w:rsidRPr="006C3D2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3D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Исследование  текста  с  целью  </w:t>
            </w:r>
            <w:r w:rsidRPr="006C3D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освоения  основных  понятий  морфологии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занятие</w:t>
            </w: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Ноутбук, проектор,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</w:t>
            </w:r>
          </w:p>
        </w:tc>
        <w:tc>
          <w:tcPr>
            <w:tcW w:w="2268" w:type="dxa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5.3 Имя числительное</w:t>
            </w:r>
          </w:p>
        </w:tc>
        <w:tc>
          <w:tcPr>
            <w:tcW w:w="852" w:type="dxa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30C3F">
        <w:tc>
          <w:tcPr>
            <w:tcW w:w="674" w:type="dxa"/>
            <w:gridSpan w:val="2"/>
          </w:tcPr>
          <w:p w:rsidR="00195319" w:rsidRPr="00C30C3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536" w:type="dxa"/>
            <w:gridSpan w:val="2"/>
          </w:tcPr>
          <w:p w:rsidR="00195319" w:rsidRPr="00C30C3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числительном</w:t>
            </w:r>
          </w:p>
        </w:tc>
        <w:tc>
          <w:tcPr>
            <w:tcW w:w="852" w:type="dxa"/>
          </w:tcPr>
          <w:p w:rsidR="00195319" w:rsidRPr="00C30C3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C3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86 учебника, у</w:t>
            </w: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 № 164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числительных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161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B2A26" w:rsidRDefault="00195319" w:rsidP="00542D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A26">
              <w:rPr>
                <w:rFonts w:ascii="Times New Roman" w:hAnsi="Times New Roman" w:cs="Times New Roman"/>
                <w:b/>
                <w:sz w:val="28"/>
                <w:szCs w:val="28"/>
              </w:rPr>
              <w:t>Тема 5.4 Местоимение</w:t>
            </w:r>
          </w:p>
        </w:tc>
        <w:tc>
          <w:tcPr>
            <w:tcW w:w="852" w:type="dxa"/>
          </w:tcPr>
          <w:p w:rsidR="00195319" w:rsidRPr="008B2A26" w:rsidRDefault="00195319" w:rsidP="00542D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6C3D2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местоимений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166 (2), 167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5.5 Глагол</w:t>
            </w:r>
          </w:p>
        </w:tc>
        <w:tc>
          <w:tcPr>
            <w:tcW w:w="852" w:type="dxa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глаголе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90 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суффиксов и личных окончаний глаголов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Pr="00293B31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3B31">
              <w:rPr>
                <w:rFonts w:ascii="Times New Roman" w:hAnsi="Times New Roman" w:cs="Times New Roman"/>
                <w:sz w:val="28"/>
                <w:szCs w:val="28"/>
              </w:rPr>
              <w:t>Упр. № 171 (2)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НЕ с глаголами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Pr="00293B31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3B31">
              <w:rPr>
                <w:rFonts w:ascii="Times New Roman" w:hAnsi="Times New Roman" w:cs="Times New Roman"/>
                <w:sz w:val="28"/>
                <w:szCs w:val="28"/>
              </w:rPr>
              <w:t>Упр.№ 172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536" w:type="dxa"/>
            <w:gridSpan w:val="2"/>
          </w:tcPr>
          <w:p w:rsidR="00195319" w:rsidRPr="00C61CF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61C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 над  значением  словоформ  разных  частей  речи  и  их  функциями  в тексте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0C5BF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5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5.6 Причастие как особая форма глагола</w:t>
            </w:r>
          </w:p>
        </w:tc>
        <w:tc>
          <w:tcPr>
            <w:tcW w:w="852" w:type="dxa"/>
          </w:tcPr>
          <w:p w:rsidR="00195319" w:rsidRPr="000C5BF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293B31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причастии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С. 94-95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 причастий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181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5.7 Деепри</w:t>
            </w:r>
            <w:r w:rsidRPr="000C5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частие как особая форма глагола</w:t>
            </w:r>
          </w:p>
        </w:tc>
        <w:tc>
          <w:tcPr>
            <w:tcW w:w="852" w:type="dxa"/>
          </w:tcPr>
          <w:p w:rsidR="00195319" w:rsidRPr="0022023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22023D">
        <w:trPr>
          <w:trHeight w:val="1074"/>
        </w:trPr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536" w:type="dxa"/>
            <w:gridSpan w:val="2"/>
          </w:tcPr>
          <w:p w:rsidR="00195319" w:rsidRPr="0022023D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Правописание деепричастий.</w:t>
            </w:r>
          </w:p>
        </w:tc>
        <w:tc>
          <w:tcPr>
            <w:tcW w:w="852" w:type="dxa"/>
          </w:tcPr>
          <w:p w:rsidR="00195319" w:rsidRPr="0022023D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22023D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Pr="0022023D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22023D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Pr="0022023D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96 учебника,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пр. № 185</w:t>
            </w:r>
          </w:p>
        </w:tc>
      </w:tr>
      <w:tr w:rsidR="00195319" w:rsidRPr="00D8500C" w:rsidTr="0022023D">
        <w:trPr>
          <w:trHeight w:val="1074"/>
        </w:trPr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536" w:type="dxa"/>
            <w:gridSpan w:val="2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 и  характеристика  грамматического  значения,  морфологических</w:t>
            </w:r>
          </w:p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 синтаксических признаков слов разных частей речи.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22023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5.8 Наречие</w:t>
            </w:r>
            <w:r w:rsidRPr="00220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852" w:type="dxa"/>
          </w:tcPr>
          <w:p w:rsidR="00195319" w:rsidRPr="0022023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02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наречии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Pr="0022023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203</w:t>
            </w: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наречий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193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6C3D2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3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5.9 Слова категории состояния</w:t>
            </w:r>
          </w:p>
        </w:tc>
        <w:tc>
          <w:tcPr>
            <w:tcW w:w="852" w:type="dxa"/>
          </w:tcPr>
          <w:p w:rsidR="00195319" w:rsidRPr="00C61CF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словах  категории состояния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</w:t>
            </w:r>
            <w:r w:rsidRPr="008D4E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0 </w:t>
            </w:r>
            <w:r w:rsidRPr="008D4E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Предлог как часть речи</w:t>
            </w:r>
          </w:p>
        </w:tc>
        <w:tc>
          <w:tcPr>
            <w:tcW w:w="852" w:type="dxa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предлогов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Упр. № 206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4536" w:type="dxa"/>
            <w:gridSpan w:val="2"/>
          </w:tcPr>
          <w:p w:rsidR="00195319" w:rsidRPr="006B27C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Выявление  нормы  употребления  сходных  грамм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атических  форм  в  письменной </w:t>
            </w:r>
            <w:r w:rsidRPr="00FC12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речи обуча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</w:t>
            </w:r>
            <w:r w:rsidRPr="00FC12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щихся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5.11 Союз как часть речи</w:t>
            </w:r>
          </w:p>
        </w:tc>
        <w:tc>
          <w:tcPr>
            <w:tcW w:w="852" w:type="dxa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союзов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536" w:type="dxa"/>
            <w:gridSpan w:val="2"/>
          </w:tcPr>
          <w:p w:rsidR="00195319" w:rsidRPr="00BA3F5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Образование  слов  и  форм  слов  разных  частей  речи  с  помощью  различных  словообразовательных моделей и способов словообразования и словоизменения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5.12</w:t>
            </w: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Частица как часть речи</w:t>
            </w:r>
          </w:p>
        </w:tc>
        <w:tc>
          <w:tcPr>
            <w:tcW w:w="852" w:type="dxa"/>
          </w:tcPr>
          <w:p w:rsidR="00195319" w:rsidRPr="00FC12D5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частиц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№197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536" w:type="dxa"/>
            <w:gridSpan w:val="2"/>
          </w:tcPr>
          <w:p w:rsidR="00195319" w:rsidRPr="00BA3F5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Составление словосочетаний, предложений, тек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стов (устных и письменных) с ис</w:t>
            </w: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пользованием нужной словоформы с учетом различных типов и стилей речи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</w:t>
            </w: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Междометия извукоподражательные слова</w:t>
            </w:r>
          </w:p>
        </w:tc>
        <w:tc>
          <w:tcPr>
            <w:tcW w:w="852" w:type="dxa"/>
          </w:tcPr>
          <w:p w:rsidR="00195319" w:rsidRPr="0045508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50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междометии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536" w:type="dxa"/>
            <w:gridSpan w:val="2"/>
          </w:tcPr>
          <w:p w:rsidR="00195319" w:rsidRPr="00BA3F5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Наблюдение над </w:t>
            </w: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функционированием правил орфографии и пунктуации в образцах письменных текстов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Раздаточный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Подбор текстов с определенными орфограммами и пунктограммами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F96" w:rsidRPr="00D8500C" w:rsidTr="00A04B7A">
        <w:tc>
          <w:tcPr>
            <w:tcW w:w="5210" w:type="dxa"/>
            <w:gridSpan w:val="4"/>
          </w:tcPr>
          <w:p w:rsidR="00831F96" w:rsidRP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F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семестр</w:t>
            </w:r>
          </w:p>
        </w:tc>
        <w:tc>
          <w:tcPr>
            <w:tcW w:w="852" w:type="dxa"/>
          </w:tcPr>
          <w:p w:rsidR="00831F96" w:rsidRP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1F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50569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6: Синтаксис и пунктуация</w:t>
            </w:r>
          </w:p>
        </w:tc>
        <w:tc>
          <w:tcPr>
            <w:tcW w:w="852" w:type="dxa"/>
          </w:tcPr>
          <w:p w:rsidR="00195319" w:rsidRPr="0050569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56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50569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6.1 Основные единицы синтаксиса</w:t>
            </w:r>
          </w:p>
        </w:tc>
        <w:tc>
          <w:tcPr>
            <w:tcW w:w="852" w:type="dxa"/>
          </w:tcPr>
          <w:p w:rsidR="00195319" w:rsidRPr="0050569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единицы синтаксиса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№209(а)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536" w:type="dxa"/>
            <w:gridSpan w:val="2"/>
          </w:tcPr>
          <w:p w:rsidR="00195319" w:rsidRPr="008E366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36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Исследование  текстов  для  выявления  существенных  признаков  синтаксических </w:t>
            </w: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6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понятий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E366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36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6.2 Словосочетание</w:t>
            </w:r>
          </w:p>
        </w:tc>
        <w:tc>
          <w:tcPr>
            <w:tcW w:w="852" w:type="dxa"/>
          </w:tcPr>
          <w:p w:rsidR="00195319" w:rsidRPr="00F80A5B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0A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словосочетании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№209(б, в)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Нормы построения  словосочетаний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213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536" w:type="dxa"/>
            <w:gridSpan w:val="2"/>
          </w:tcPr>
          <w:p w:rsidR="00195319" w:rsidRPr="00F80A5B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80A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существе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нными признаками словосочетания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F80A5B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0A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6.3 Простое предложение</w:t>
            </w:r>
          </w:p>
        </w:tc>
        <w:tc>
          <w:tcPr>
            <w:tcW w:w="852" w:type="dxa"/>
          </w:tcPr>
          <w:p w:rsidR="00195319" w:rsidRPr="006C64A2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F80A5B" w:rsidRDefault="00195319" w:rsidP="00542D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4536" w:type="dxa"/>
            <w:gridSpan w:val="2"/>
          </w:tcPr>
          <w:p w:rsidR="00195319" w:rsidRPr="00F80A5B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Виды предложения по цели высказывания.</w:t>
            </w:r>
          </w:p>
        </w:tc>
        <w:tc>
          <w:tcPr>
            <w:tcW w:w="852" w:type="dxa"/>
          </w:tcPr>
          <w:p w:rsidR="00195319" w:rsidRPr="00F80A5B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F80A5B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F80A5B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F80A5B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F80A5B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Упр. № 227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536" w:type="dxa"/>
            <w:gridSpan w:val="2"/>
          </w:tcPr>
          <w:p w:rsidR="00195319" w:rsidRPr="002B58B3" w:rsidRDefault="00195319" w:rsidP="00542D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Главные члены предложения. Тире между подлежащим и сказуемым.</w:t>
            </w:r>
          </w:p>
        </w:tc>
        <w:tc>
          <w:tcPr>
            <w:tcW w:w="852" w:type="dxa"/>
          </w:tcPr>
          <w:p w:rsidR="00195319" w:rsidRPr="002B58B3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Упр. № 230 (10 пред)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536" w:type="dxa"/>
            <w:gridSpan w:val="2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Второстепенные члены предложения.</w:t>
            </w:r>
          </w:p>
        </w:tc>
        <w:tc>
          <w:tcPr>
            <w:tcW w:w="852" w:type="dxa"/>
          </w:tcPr>
          <w:p w:rsidR="00195319" w:rsidRPr="002B58B3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Упр. № 240 (4)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3256F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536" w:type="dxa"/>
            <w:gridSpan w:val="2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Односо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ставное и неполное предложение.</w:t>
            </w:r>
          </w:p>
        </w:tc>
        <w:tc>
          <w:tcPr>
            <w:tcW w:w="852" w:type="dxa"/>
          </w:tcPr>
          <w:p w:rsidR="00195319" w:rsidRPr="00D3256F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Упр. № 230 (10 пред)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Односоставные предложения с главным членом в форме подлежащего.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227 (послед. абзац)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Односоставные предложения с главным членом в форме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сказуемого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Pr="002646CB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239</w:t>
            </w: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 часть)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536" w:type="dxa"/>
            <w:gridSpan w:val="2"/>
          </w:tcPr>
          <w:p w:rsidR="00195319" w:rsidRPr="00570ED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70E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существенными признаками простого предложения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536" w:type="dxa"/>
            <w:gridSpan w:val="2"/>
          </w:tcPr>
          <w:p w:rsidR="00195319" w:rsidRPr="00570ED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3256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6C64A2">
        <w:tc>
          <w:tcPr>
            <w:tcW w:w="5210" w:type="dxa"/>
            <w:gridSpan w:val="4"/>
          </w:tcPr>
          <w:p w:rsidR="00195319" w:rsidRPr="006C64A2" w:rsidRDefault="00195319" w:rsidP="00542D17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64A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6.4 Односложное простое </w:t>
            </w:r>
            <w:r w:rsidRPr="006C64A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предложение</w:t>
            </w:r>
          </w:p>
        </w:tc>
        <w:tc>
          <w:tcPr>
            <w:tcW w:w="852" w:type="dxa"/>
          </w:tcPr>
          <w:p w:rsidR="00195319" w:rsidRPr="003051B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Предложения с однородными членами 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Однородные и неоднородные определения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237 (1-3)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об обособлении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С.126 учебника, упр.№243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536" w:type="dxa"/>
            <w:gridSpan w:val="2"/>
          </w:tcPr>
          <w:p w:rsidR="00195319" w:rsidRPr="009C017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Упражнения  по  синтаксической  синонимии:предложение  с  обособленными  определениями  и  обстоятельствами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3A6505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Обособление уточняющих членов предложения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536" w:type="dxa"/>
            <w:gridSpan w:val="2"/>
          </w:tcPr>
          <w:p w:rsidR="00195319" w:rsidRPr="003A6505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A65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Наблюдение над функционированием правил пунктуации в образцах письменных </w:t>
            </w: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5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текстов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Вводные слова и предложения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при обращении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241</w:t>
            </w: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Pr="003051B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6.5 Сложное предложение</w:t>
            </w:r>
          </w:p>
        </w:tc>
        <w:tc>
          <w:tcPr>
            <w:tcW w:w="852" w:type="dxa"/>
          </w:tcPr>
          <w:p w:rsidR="00195319" w:rsidRPr="003051B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в сложносочиненном предложении</w:t>
            </w:r>
          </w:p>
          <w:p w:rsidR="00195319" w:rsidRPr="003051B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24EF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ПЗ</w:t>
            </w:r>
            <w:r w:rsidRPr="0030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Составление схем простых и сложных предложений и составление предложений </w:t>
            </w: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схемам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Pr="003051BA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1BA">
              <w:rPr>
                <w:rFonts w:ascii="Times New Roman" w:hAnsi="Times New Roman" w:cs="Times New Roman"/>
                <w:sz w:val="28"/>
                <w:szCs w:val="28"/>
              </w:rPr>
              <w:t>Упр. № 247</w:t>
            </w: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6.6 Сложноподчиненное</w:t>
            </w: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предложение</w:t>
            </w:r>
          </w:p>
        </w:tc>
        <w:tc>
          <w:tcPr>
            <w:tcW w:w="852" w:type="dxa"/>
          </w:tcPr>
          <w:p w:rsidR="00195319" w:rsidRPr="00A52F9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в сложноподчиненном предложении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265(1)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Упражнения  по  синтаксической  синонимии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A52F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сложноподчиненное предложение с придаточным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 определительными и обстоятельственными.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6.7  Бессоюзное сложное</w:t>
            </w: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предложение</w:t>
            </w:r>
          </w:p>
        </w:tc>
        <w:tc>
          <w:tcPr>
            <w:tcW w:w="852" w:type="dxa"/>
          </w:tcPr>
          <w:p w:rsidR="00195319" w:rsidRPr="00B9568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 преп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инания  в  бессоюзном  сложном </w:t>
            </w: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предложении.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344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в сложном предложении с разными видами связи.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430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Прямая речь. Способы передачи прямой и косвенной речи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536" w:type="dxa"/>
            <w:gridSpan w:val="2"/>
          </w:tcPr>
          <w:p w:rsidR="00195319" w:rsidRPr="00D832B4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при цитатах.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261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Диалог. </w:t>
            </w: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при диалоге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536" w:type="dxa"/>
            <w:gridSpan w:val="2"/>
          </w:tcPr>
          <w:p w:rsidR="00195319" w:rsidRPr="00B9568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9568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ошибок и недочетов в построении сложного предложения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Pr="00B9568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56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52" w:type="dxa"/>
          </w:tcPr>
          <w:p w:rsidR="00195319" w:rsidRPr="00B9568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956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114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748C3" w:rsidRDefault="008748C3" w:rsidP="00542D17"/>
    <w:sectPr w:rsidR="008748C3" w:rsidSect="00542D17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5F9" w:rsidRDefault="00EC55F9">
      <w:pPr>
        <w:spacing w:after="0" w:line="240" w:lineRule="auto"/>
      </w:pPr>
      <w:r>
        <w:separator/>
      </w:r>
    </w:p>
  </w:endnote>
  <w:endnote w:type="continuationSeparator" w:id="1">
    <w:p w:rsidR="00EC55F9" w:rsidRDefault="00EC5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tandard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03D" w:rsidRDefault="00BF2A0E" w:rsidP="00D8500C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5303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5303D">
      <w:rPr>
        <w:rStyle w:val="ac"/>
        <w:noProof/>
      </w:rPr>
      <w:t>16</w:t>
    </w:r>
    <w:r>
      <w:rPr>
        <w:rStyle w:val="ac"/>
      </w:rPr>
      <w:fldChar w:fldCharType="end"/>
    </w:r>
  </w:p>
  <w:p w:rsidR="0015303D" w:rsidRDefault="0015303D" w:rsidP="00D8500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03D" w:rsidRDefault="0015303D" w:rsidP="00D8500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03D" w:rsidRDefault="0015303D" w:rsidP="00D8500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5F9" w:rsidRDefault="00EC55F9">
      <w:pPr>
        <w:spacing w:after="0" w:line="240" w:lineRule="auto"/>
      </w:pPr>
      <w:r>
        <w:separator/>
      </w:r>
    </w:p>
  </w:footnote>
  <w:footnote w:type="continuationSeparator" w:id="1">
    <w:p w:rsidR="00EC55F9" w:rsidRDefault="00EC5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03D" w:rsidRDefault="00BF2A0E" w:rsidP="00D8500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5303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5303D">
      <w:rPr>
        <w:rStyle w:val="ac"/>
        <w:noProof/>
      </w:rPr>
      <w:t>16</w:t>
    </w:r>
    <w:r>
      <w:rPr>
        <w:rStyle w:val="ac"/>
      </w:rPr>
      <w:fldChar w:fldCharType="end"/>
    </w:r>
  </w:p>
  <w:p w:rsidR="0015303D" w:rsidRDefault="0015303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31AAE"/>
    <w:multiLevelType w:val="hybridMultilevel"/>
    <w:tmpl w:val="5AC49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81DE7"/>
    <w:multiLevelType w:val="hybridMultilevel"/>
    <w:tmpl w:val="39C25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00AC8"/>
    <w:multiLevelType w:val="multilevel"/>
    <w:tmpl w:val="8552133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5"/>
      <w:numFmt w:val="decimal"/>
      <w:isLgl/>
      <w:lvlText w:val="%1.%2"/>
      <w:lvlJc w:val="left"/>
      <w:pPr>
        <w:ind w:left="846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cs="Times New Roman" w:hint="default"/>
      </w:rPr>
    </w:lvl>
  </w:abstractNum>
  <w:abstractNum w:abstractNumId="5">
    <w:nsid w:val="23B05D25"/>
    <w:multiLevelType w:val="hybridMultilevel"/>
    <w:tmpl w:val="C5FA9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050963"/>
    <w:multiLevelType w:val="hybridMultilevel"/>
    <w:tmpl w:val="81DC445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7DF8"/>
    <w:rsid w:val="000151B4"/>
    <w:rsid w:val="000459CB"/>
    <w:rsid w:val="00056226"/>
    <w:rsid w:val="000836AF"/>
    <w:rsid w:val="00086B93"/>
    <w:rsid w:val="000B307E"/>
    <w:rsid w:val="000C1467"/>
    <w:rsid w:val="000C5BF0"/>
    <w:rsid w:val="000D4725"/>
    <w:rsid w:val="000D5D74"/>
    <w:rsid w:val="000E037A"/>
    <w:rsid w:val="00115451"/>
    <w:rsid w:val="00135BB9"/>
    <w:rsid w:val="00144EDB"/>
    <w:rsid w:val="0015303D"/>
    <w:rsid w:val="00155223"/>
    <w:rsid w:val="00155875"/>
    <w:rsid w:val="0015598E"/>
    <w:rsid w:val="001605D1"/>
    <w:rsid w:val="00183A10"/>
    <w:rsid w:val="00195319"/>
    <w:rsid w:val="0021233D"/>
    <w:rsid w:val="00216E88"/>
    <w:rsid w:val="0022023D"/>
    <w:rsid w:val="00232CA3"/>
    <w:rsid w:val="00247F74"/>
    <w:rsid w:val="002646CB"/>
    <w:rsid w:val="00286919"/>
    <w:rsid w:val="00293B31"/>
    <w:rsid w:val="002A1AA9"/>
    <w:rsid w:val="002A62D2"/>
    <w:rsid w:val="002B21E5"/>
    <w:rsid w:val="002B497D"/>
    <w:rsid w:val="002B58B3"/>
    <w:rsid w:val="002B6EAE"/>
    <w:rsid w:val="002C2E99"/>
    <w:rsid w:val="00303212"/>
    <w:rsid w:val="003051BA"/>
    <w:rsid w:val="00333025"/>
    <w:rsid w:val="00354943"/>
    <w:rsid w:val="00356DAF"/>
    <w:rsid w:val="0037734A"/>
    <w:rsid w:val="003977A0"/>
    <w:rsid w:val="003A6505"/>
    <w:rsid w:val="003C5B6F"/>
    <w:rsid w:val="003D3277"/>
    <w:rsid w:val="003E582E"/>
    <w:rsid w:val="00400966"/>
    <w:rsid w:val="00400C0E"/>
    <w:rsid w:val="00446762"/>
    <w:rsid w:val="00450855"/>
    <w:rsid w:val="0045508D"/>
    <w:rsid w:val="004763B3"/>
    <w:rsid w:val="004810FE"/>
    <w:rsid w:val="004C0C92"/>
    <w:rsid w:val="004F6F64"/>
    <w:rsid w:val="0050115D"/>
    <w:rsid w:val="0050569E"/>
    <w:rsid w:val="00517796"/>
    <w:rsid w:val="00532620"/>
    <w:rsid w:val="00542D17"/>
    <w:rsid w:val="00546104"/>
    <w:rsid w:val="00560334"/>
    <w:rsid w:val="00566D86"/>
    <w:rsid w:val="00570EDA"/>
    <w:rsid w:val="00584D04"/>
    <w:rsid w:val="00591C9C"/>
    <w:rsid w:val="005946F5"/>
    <w:rsid w:val="005A5A38"/>
    <w:rsid w:val="005B3A6F"/>
    <w:rsid w:val="005C6D3B"/>
    <w:rsid w:val="005D6DA2"/>
    <w:rsid w:val="005F1A66"/>
    <w:rsid w:val="00611855"/>
    <w:rsid w:val="00612CF3"/>
    <w:rsid w:val="00621FDB"/>
    <w:rsid w:val="00632422"/>
    <w:rsid w:val="00684FAA"/>
    <w:rsid w:val="006B27CE"/>
    <w:rsid w:val="006C3D2C"/>
    <w:rsid w:val="006C64A2"/>
    <w:rsid w:val="007150D1"/>
    <w:rsid w:val="00744CB0"/>
    <w:rsid w:val="00763DF4"/>
    <w:rsid w:val="00767154"/>
    <w:rsid w:val="007711E4"/>
    <w:rsid w:val="007B0970"/>
    <w:rsid w:val="007C7CC2"/>
    <w:rsid w:val="00816320"/>
    <w:rsid w:val="00831F96"/>
    <w:rsid w:val="00851735"/>
    <w:rsid w:val="008608FF"/>
    <w:rsid w:val="008748C3"/>
    <w:rsid w:val="008A3837"/>
    <w:rsid w:val="008B117F"/>
    <w:rsid w:val="008B2A26"/>
    <w:rsid w:val="008B45ED"/>
    <w:rsid w:val="008C0213"/>
    <w:rsid w:val="008D4E7E"/>
    <w:rsid w:val="008E366C"/>
    <w:rsid w:val="00905C09"/>
    <w:rsid w:val="009100A5"/>
    <w:rsid w:val="00942560"/>
    <w:rsid w:val="009951B2"/>
    <w:rsid w:val="009C0176"/>
    <w:rsid w:val="009E2909"/>
    <w:rsid w:val="00A04B7A"/>
    <w:rsid w:val="00A21A01"/>
    <w:rsid w:val="00A52F9D"/>
    <w:rsid w:val="00A604FA"/>
    <w:rsid w:val="00A81CEB"/>
    <w:rsid w:val="00A8681B"/>
    <w:rsid w:val="00AA5911"/>
    <w:rsid w:val="00AF5834"/>
    <w:rsid w:val="00B22C6B"/>
    <w:rsid w:val="00B4546C"/>
    <w:rsid w:val="00B4688E"/>
    <w:rsid w:val="00B92F67"/>
    <w:rsid w:val="00B9568D"/>
    <w:rsid w:val="00BA3F5D"/>
    <w:rsid w:val="00BD6524"/>
    <w:rsid w:val="00BF2A0E"/>
    <w:rsid w:val="00C01449"/>
    <w:rsid w:val="00C203CA"/>
    <w:rsid w:val="00C30C3F"/>
    <w:rsid w:val="00C33CAC"/>
    <w:rsid w:val="00C35E46"/>
    <w:rsid w:val="00C540CE"/>
    <w:rsid w:val="00C61CF9"/>
    <w:rsid w:val="00C626A5"/>
    <w:rsid w:val="00C63458"/>
    <w:rsid w:val="00C8340D"/>
    <w:rsid w:val="00CA5263"/>
    <w:rsid w:val="00CB047C"/>
    <w:rsid w:val="00CC60D6"/>
    <w:rsid w:val="00CD099A"/>
    <w:rsid w:val="00CD5F70"/>
    <w:rsid w:val="00CF4A9F"/>
    <w:rsid w:val="00D3256F"/>
    <w:rsid w:val="00D327D7"/>
    <w:rsid w:val="00D3422B"/>
    <w:rsid w:val="00D45FFB"/>
    <w:rsid w:val="00D6163F"/>
    <w:rsid w:val="00D81935"/>
    <w:rsid w:val="00D832B4"/>
    <w:rsid w:val="00D8500C"/>
    <w:rsid w:val="00DA26A5"/>
    <w:rsid w:val="00DA54F7"/>
    <w:rsid w:val="00DC25C8"/>
    <w:rsid w:val="00DE09F9"/>
    <w:rsid w:val="00DE2C9B"/>
    <w:rsid w:val="00DE7DF8"/>
    <w:rsid w:val="00DF7CF7"/>
    <w:rsid w:val="00E15B13"/>
    <w:rsid w:val="00E64F22"/>
    <w:rsid w:val="00E70907"/>
    <w:rsid w:val="00E7177B"/>
    <w:rsid w:val="00E742D0"/>
    <w:rsid w:val="00E809C8"/>
    <w:rsid w:val="00E9177D"/>
    <w:rsid w:val="00E932C9"/>
    <w:rsid w:val="00E9734B"/>
    <w:rsid w:val="00EA3782"/>
    <w:rsid w:val="00EC2943"/>
    <w:rsid w:val="00EC31FA"/>
    <w:rsid w:val="00EC55F9"/>
    <w:rsid w:val="00EC71E7"/>
    <w:rsid w:val="00EE7E02"/>
    <w:rsid w:val="00EF1604"/>
    <w:rsid w:val="00F02A44"/>
    <w:rsid w:val="00F12AFC"/>
    <w:rsid w:val="00F24EFA"/>
    <w:rsid w:val="00F80A5B"/>
    <w:rsid w:val="00F85CD3"/>
    <w:rsid w:val="00FB00B9"/>
    <w:rsid w:val="00FC1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88"/>
  </w:style>
  <w:style w:type="paragraph" w:styleId="2">
    <w:name w:val="heading 2"/>
    <w:basedOn w:val="a"/>
    <w:next w:val="a"/>
    <w:link w:val="20"/>
    <w:uiPriority w:val="99"/>
    <w:qFormat/>
    <w:rsid w:val="00D8500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D850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D8500C"/>
    <w:pPr>
      <w:keepNext/>
      <w:autoSpaceDE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D8500C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8500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D8500C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9"/>
    <w:rsid w:val="00D8500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50">
    <w:name w:val="Заголовок 5 Знак"/>
    <w:basedOn w:val="a0"/>
    <w:link w:val="5"/>
    <w:uiPriority w:val="99"/>
    <w:rsid w:val="00D8500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D8500C"/>
  </w:style>
  <w:style w:type="paragraph" w:styleId="a3">
    <w:name w:val="header"/>
    <w:basedOn w:val="a"/>
    <w:link w:val="a4"/>
    <w:uiPriority w:val="99"/>
    <w:rsid w:val="00D850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850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8500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D8500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note text"/>
    <w:basedOn w:val="a"/>
    <w:link w:val="a9"/>
    <w:uiPriority w:val="99"/>
    <w:semiHidden/>
    <w:rsid w:val="00D85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D850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D850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D850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uiPriority w:val="99"/>
    <w:rsid w:val="00D8500C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c">
    <w:name w:val="page number"/>
    <w:uiPriority w:val="99"/>
    <w:rsid w:val="00D8500C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8500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d">
    <w:name w:val="Body Text Indent"/>
    <w:basedOn w:val="a"/>
    <w:link w:val="ae"/>
    <w:uiPriority w:val="99"/>
    <w:rsid w:val="00D850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rsid w:val="00D850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Обычный отступ1"/>
    <w:basedOn w:val="a"/>
    <w:uiPriority w:val="99"/>
    <w:rsid w:val="00D8500C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Список 21"/>
    <w:basedOn w:val="a"/>
    <w:rsid w:val="00D8500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f">
    <w:name w:val="Table Grid"/>
    <w:basedOn w:val="a1"/>
    <w:uiPriority w:val="99"/>
    <w:rsid w:val="00D8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D8500C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uiPriority w:val="99"/>
    <w:semiHidden/>
    <w:rsid w:val="00D8500C"/>
    <w:rPr>
      <w:rFonts w:ascii="Tahoma" w:eastAsia="Times New Roman" w:hAnsi="Tahoma" w:cs="Tahoma"/>
      <w:sz w:val="16"/>
      <w:szCs w:val="16"/>
      <w:lang w:eastAsia="ar-SA"/>
    </w:rPr>
  </w:style>
  <w:style w:type="paragraph" w:styleId="22">
    <w:name w:val="Body Text 2"/>
    <w:basedOn w:val="a"/>
    <w:link w:val="23"/>
    <w:uiPriority w:val="99"/>
    <w:semiHidden/>
    <w:rsid w:val="00D8500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uiPriority w:val="99"/>
    <w:rsid w:val="00D850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iPriority w:val="99"/>
    <w:rsid w:val="00D850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rsid w:val="00D850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D8500C"/>
  </w:style>
  <w:style w:type="character" w:styleId="af4">
    <w:name w:val="Hyperlink"/>
    <w:uiPriority w:val="99"/>
    <w:rsid w:val="00D8500C"/>
    <w:rPr>
      <w:rFonts w:cs="Times New Roman"/>
      <w:color w:val="0000FF"/>
      <w:u w:val="single"/>
    </w:rPr>
  </w:style>
  <w:style w:type="paragraph" w:customStyle="1" w:styleId="Pa27">
    <w:name w:val="Pa27"/>
    <w:basedOn w:val="a"/>
    <w:next w:val="a"/>
    <w:uiPriority w:val="99"/>
    <w:rsid w:val="00D8500C"/>
    <w:pPr>
      <w:autoSpaceDE w:val="0"/>
      <w:autoSpaceDN w:val="0"/>
      <w:adjustRightInd w:val="0"/>
      <w:spacing w:after="0" w:line="241" w:lineRule="atLeast"/>
    </w:pPr>
    <w:rPr>
      <w:rFonts w:ascii="NewStandard" w:eastAsia="Times New Roman" w:hAnsi="NewStandard" w:cs="Times New Roman"/>
      <w:sz w:val="24"/>
      <w:szCs w:val="24"/>
      <w:lang w:eastAsia="ru-RU"/>
    </w:rPr>
  </w:style>
  <w:style w:type="character" w:customStyle="1" w:styleId="A28">
    <w:name w:val="A28"/>
    <w:uiPriority w:val="99"/>
    <w:rsid w:val="00D8500C"/>
    <w:rPr>
      <w:color w:val="000000"/>
      <w:sz w:val="21"/>
    </w:rPr>
  </w:style>
  <w:style w:type="character" w:customStyle="1" w:styleId="af5">
    <w:name w:val="Основной текст_"/>
    <w:link w:val="12"/>
    <w:uiPriority w:val="99"/>
    <w:locked/>
    <w:rsid w:val="00D8500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f5"/>
    <w:uiPriority w:val="99"/>
    <w:rsid w:val="00D8500C"/>
    <w:pPr>
      <w:widowControl w:val="0"/>
      <w:shd w:val="clear" w:color="auto" w:fill="FFFFFF"/>
      <w:spacing w:after="0" w:line="230" w:lineRule="exact"/>
    </w:pPr>
    <w:rPr>
      <w:rFonts w:ascii="Times New Roman" w:hAnsi="Times New Roman" w:cs="Times New Roman"/>
      <w:sz w:val="20"/>
      <w:szCs w:val="20"/>
    </w:rPr>
  </w:style>
  <w:style w:type="paragraph" w:customStyle="1" w:styleId="24">
    <w:name w:val="Основной текст2"/>
    <w:basedOn w:val="a"/>
    <w:uiPriority w:val="99"/>
    <w:rsid w:val="00D8500C"/>
    <w:pPr>
      <w:widowControl w:val="0"/>
      <w:shd w:val="clear" w:color="auto" w:fill="FFFFFF"/>
      <w:spacing w:after="0" w:line="211" w:lineRule="exact"/>
      <w:jc w:val="both"/>
    </w:pPr>
    <w:rPr>
      <w:rFonts w:ascii="Garamond" w:eastAsia="Calibri" w:hAnsi="Garamond" w:cs="Garamond"/>
      <w:color w:val="000000"/>
      <w:spacing w:val="10"/>
      <w:sz w:val="21"/>
      <w:szCs w:val="21"/>
      <w:lang w:eastAsia="ru-RU"/>
    </w:rPr>
  </w:style>
  <w:style w:type="character" w:styleId="af6">
    <w:name w:val="annotation reference"/>
    <w:uiPriority w:val="99"/>
    <w:semiHidden/>
    <w:unhideWhenUsed/>
    <w:rsid w:val="00D8500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85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8500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850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6818</Words>
  <Characters>38866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2016-10-18T07:02:00Z</cp:lastPrinted>
  <dcterms:created xsi:type="dcterms:W3CDTF">2017-02-21T01:35:00Z</dcterms:created>
  <dcterms:modified xsi:type="dcterms:W3CDTF">2017-02-21T01:35:00Z</dcterms:modified>
</cp:coreProperties>
</file>